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A9" w:rsidRDefault="00614CA9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983"/>
      </w:tblGrid>
      <w:tr w:rsidR="00614CA9" w:rsidRPr="00095126" w:rsidTr="00FC1856">
        <w:tc>
          <w:tcPr>
            <w:tcW w:w="10456" w:type="dxa"/>
            <w:gridSpan w:val="2"/>
            <w:shd w:val="clear" w:color="auto" w:fill="auto"/>
          </w:tcPr>
          <w:p w:rsidR="00614CA9" w:rsidRPr="00012B4F" w:rsidRDefault="00614CA9" w:rsidP="00012B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12B4F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012B4F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re</w:t>
            </w:r>
            <w:r w:rsidRPr="00012B4F">
              <w:rPr>
                <w:rFonts w:ascii="Arial Narrow" w:hAnsi="Arial Narrow"/>
                <w:b/>
                <w:sz w:val="22"/>
                <w:szCs w:val="22"/>
              </w:rPr>
              <w:t xml:space="preserve"> année CAP Production et service en restaurations (rapide, collective, cafétéria) </w:t>
            </w:r>
          </w:p>
        </w:tc>
      </w:tr>
      <w:tr w:rsidR="00614CA9" w:rsidRPr="00095126" w:rsidTr="00FC1856">
        <w:tc>
          <w:tcPr>
            <w:tcW w:w="10456" w:type="dxa"/>
            <w:gridSpan w:val="2"/>
            <w:shd w:val="clear" w:color="auto" w:fill="auto"/>
          </w:tcPr>
          <w:p w:rsidR="00614CA9" w:rsidRPr="00012B4F" w:rsidRDefault="00614CA9" w:rsidP="00012B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12B4F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012B4F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er</w:t>
            </w:r>
            <w:r w:rsidRPr="00012B4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trimestre</w:t>
            </w:r>
          </w:p>
          <w:p w:rsidR="00614CA9" w:rsidRPr="00012B4F" w:rsidRDefault="00614CA9" w:rsidP="00012B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12B4F">
              <w:rPr>
                <w:rFonts w:ascii="Arial Narrow" w:hAnsi="Arial Narrow"/>
                <w:b/>
                <w:sz w:val="22"/>
                <w:szCs w:val="22"/>
              </w:rPr>
              <w:t>Période de 6 semaines (septembre-octobre)</w:t>
            </w:r>
            <w:r w:rsidRPr="00012B4F"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Pr="00012B4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Contexte </w:t>
            </w:r>
            <w:r w:rsidR="00012B4F" w:rsidRPr="00012B4F">
              <w:rPr>
                <w:rFonts w:ascii="Arial Narrow" w:hAnsi="Arial Narrow"/>
                <w:b/>
                <w:bCs/>
                <w:sz w:val="22"/>
                <w:szCs w:val="22"/>
              </w:rPr>
              <w:t>professionnel n°</w:t>
            </w:r>
            <w:r w:rsidRPr="00012B4F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</w:tr>
      <w:tr w:rsidR="00614CA9" w:rsidRPr="00095126" w:rsidTr="00FC1856">
        <w:trPr>
          <w:trHeight w:val="2808"/>
        </w:trPr>
        <w:tc>
          <w:tcPr>
            <w:tcW w:w="10456" w:type="dxa"/>
            <w:gridSpan w:val="2"/>
            <w:tcBorders>
              <w:bottom w:val="single" w:sz="4" w:space="0" w:color="FFFFFF"/>
            </w:tcBorders>
            <w:shd w:val="clear" w:color="auto" w:fill="auto"/>
          </w:tcPr>
          <w:p w:rsidR="00012B4F" w:rsidRPr="00012B4F" w:rsidRDefault="00012B4F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Le restaurant scolaire du lycée professionnel de l’Yser est ouvert aux 275 élèves et personnels de l’établissement, mais aussi aux personnes extérieures grâce à la signature d’une convention. Deux services sont proposés : un à 11h30, le second à 12h30.</w:t>
            </w: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L’objectif de la restauration scolaire est de permettre à tous les élèves de bénéficier de repas équilibrés.</w:t>
            </w:r>
          </w:p>
          <w:p w:rsidR="00012B4F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Le chef et son équipe travaillent dans un souci de développement durable : moins de gaspillage, tri des déchets, préparation d’aliments bio et de proximité.</w:t>
            </w:r>
          </w:p>
          <w:p w:rsidR="00012B4F" w:rsidRPr="00012B4F" w:rsidRDefault="00012B4F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614CA9" w:rsidRPr="00012B4F" w:rsidRDefault="00012B4F" w:rsidP="00012B4F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noProof/>
                <w:sz w:val="22"/>
                <w:szCs w:val="22"/>
                <w:u w:val="single"/>
              </w:rPr>
              <w:drawing>
                <wp:inline distT="0" distB="0" distL="0" distR="0" wp14:anchorId="48325109" wp14:editId="4D5BA25B">
                  <wp:extent cx="4133215" cy="1082650"/>
                  <wp:effectExtent l="0" t="0" r="635" b="381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450" cy="1083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CA9" w:rsidRPr="00095126" w:rsidTr="00FC1856">
        <w:trPr>
          <w:trHeight w:val="1566"/>
        </w:trPr>
        <w:tc>
          <w:tcPr>
            <w:tcW w:w="1045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614CA9" w:rsidRPr="00012B4F" w:rsidRDefault="00614CA9" w:rsidP="00012B4F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b/>
                <w:bCs/>
                <w:sz w:val="22"/>
                <w:szCs w:val="22"/>
              </w:rPr>
              <w:t>Exemples de documents qui pourraient être exploités sur cette période en lien avec le contexte</w:t>
            </w:r>
            <w:r w:rsidRPr="00012B4F">
              <w:rPr>
                <w:rFonts w:ascii="Arial Narrow" w:hAnsi="Arial Narrow"/>
                <w:sz w:val="22"/>
                <w:szCs w:val="22"/>
              </w:rPr>
              <w:t> :</w:t>
            </w:r>
          </w:p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-  photos de la structure, du personnel en tenue pour la production comme pour le service ;</w:t>
            </w:r>
          </w:p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-  plan des cuisines (principe de la marche en avant) ;</w:t>
            </w:r>
          </w:p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-  extraits du plan de maîtrise sanitaire ;</w:t>
            </w:r>
          </w:p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-  photos correspondant au tri des déchets appliqué dans le restaurant ou une procédure écrite ;</w:t>
            </w:r>
          </w:p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- …</w:t>
            </w:r>
          </w:p>
        </w:tc>
      </w:tr>
      <w:tr w:rsidR="00614CA9" w:rsidRPr="00095126" w:rsidTr="00012B4F">
        <w:trPr>
          <w:trHeight w:val="3324"/>
        </w:trPr>
        <w:tc>
          <w:tcPr>
            <w:tcW w:w="3741" w:type="dxa"/>
            <w:shd w:val="clear" w:color="auto" w:fill="auto"/>
            <w:vAlign w:val="center"/>
          </w:tcPr>
          <w:p w:rsidR="00614CA9" w:rsidRPr="00012B4F" w:rsidRDefault="00614CA9" w:rsidP="00012B4F">
            <w:pPr>
              <w:tabs>
                <w:tab w:val="left" w:pos="4654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noProof/>
                <w:sz w:val="22"/>
                <w:szCs w:val="22"/>
              </w:rPr>
              <w:drawing>
                <wp:inline distT="0" distB="0" distL="0" distR="0">
                  <wp:extent cx="2443480" cy="1960245"/>
                  <wp:effectExtent l="0" t="0" r="0" b="190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5" w:type="dxa"/>
            <w:shd w:val="clear" w:color="auto" w:fill="auto"/>
          </w:tcPr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614CA9" w:rsidRPr="00D42604" w:rsidRDefault="00614CA9" w:rsidP="00012B4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476B1" w:themeColor="accent2" w:themeShade="BF"/>
                <w:sz w:val="22"/>
                <w:szCs w:val="22"/>
              </w:rPr>
            </w:pPr>
            <w:r w:rsidRPr="00D42604">
              <w:rPr>
                <w:rFonts w:ascii="Arial Narrow" w:hAnsi="Arial Narrow"/>
                <w:b/>
                <w:color w:val="3476B1" w:themeColor="accent2" w:themeShade="BF"/>
                <w:sz w:val="22"/>
                <w:szCs w:val="22"/>
              </w:rPr>
              <w:t>Situation professionnelle 1</w:t>
            </w:r>
          </w:p>
          <w:p w:rsidR="00012B4F" w:rsidRPr="00012B4F" w:rsidRDefault="00012B4F" w:rsidP="00012B4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5F497A"/>
                <w:sz w:val="22"/>
                <w:szCs w:val="22"/>
              </w:rPr>
            </w:pP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0" w:name="_Hlk24116554"/>
            <w:r w:rsidRPr="00012B4F">
              <w:rPr>
                <w:rFonts w:ascii="Arial Narrow" w:hAnsi="Arial Narrow"/>
                <w:sz w:val="22"/>
                <w:szCs w:val="22"/>
              </w:rPr>
              <w:t xml:space="preserve">Vous venez d’être embauché en tant qu’employé(e) de restauration collective au restaurant scolaire du LP de l’Yser. À votre accueil, le chef de cuisine vous a présenté les locaux, les équipements et matériels et il vous a informé sur les principales règles d’hygiène et de sécurité à respecter. </w:t>
            </w: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Lors de vos premières semaines de travail, vous êtes affecté(e) sur différents postes en cuisine par roulement : entrées, desserts et plonge.</w:t>
            </w: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En fin de production, vous assurez l’entretien des espaces et équipements utilisés.</w:t>
            </w: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Certains matins, vous venez en aide à une collègue pour ranger les produits alimentaires et non alimentaires dans les espaces appropriés.</w:t>
            </w:r>
            <w:bookmarkEnd w:id="0"/>
          </w:p>
          <w:p w:rsidR="00012B4F" w:rsidRPr="00012B4F" w:rsidRDefault="00012B4F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4CA9" w:rsidRPr="00095126" w:rsidTr="00012B4F">
        <w:trPr>
          <w:trHeight w:val="2918"/>
        </w:trPr>
        <w:tc>
          <w:tcPr>
            <w:tcW w:w="3741" w:type="dxa"/>
            <w:shd w:val="clear" w:color="auto" w:fill="auto"/>
            <w:vAlign w:val="center"/>
          </w:tcPr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noProof/>
                <w:sz w:val="22"/>
                <w:szCs w:val="22"/>
              </w:rPr>
              <w:drawing>
                <wp:inline distT="0" distB="0" distL="0" distR="0">
                  <wp:extent cx="2560320" cy="150685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5" w:type="dxa"/>
            <w:shd w:val="clear" w:color="auto" w:fill="auto"/>
          </w:tcPr>
          <w:p w:rsidR="00614CA9" w:rsidRPr="00012B4F" w:rsidRDefault="00614CA9" w:rsidP="00012B4F">
            <w:pPr>
              <w:spacing w:after="0" w:line="240" w:lineRule="auto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614CA9" w:rsidRPr="00D42604" w:rsidRDefault="00614CA9" w:rsidP="00012B4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39966"/>
                <w:sz w:val="22"/>
                <w:szCs w:val="22"/>
              </w:rPr>
            </w:pPr>
            <w:r w:rsidRPr="00D42604">
              <w:rPr>
                <w:rFonts w:ascii="Arial Narrow" w:hAnsi="Arial Narrow"/>
                <w:b/>
                <w:color w:val="339966"/>
                <w:sz w:val="22"/>
                <w:szCs w:val="22"/>
              </w:rPr>
              <w:t>Situation professionnelle 2</w:t>
            </w:r>
          </w:p>
          <w:p w:rsidR="00012B4F" w:rsidRPr="00E22841" w:rsidRDefault="00012B4F" w:rsidP="00012B4F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2"/>
                <w:szCs w:val="22"/>
              </w:rPr>
            </w:pP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1" w:name="_Hlk24123493"/>
            <w:r w:rsidRPr="00012B4F">
              <w:rPr>
                <w:rFonts w:ascii="Arial Narrow" w:hAnsi="Arial Narrow"/>
                <w:sz w:val="22"/>
                <w:szCs w:val="22"/>
              </w:rPr>
              <w:t>Chaque jour, en fin de matinée, vous mettez en place l’espace de distribution ou de consommation du restaurant scolaire.</w:t>
            </w: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 xml:space="preserve">Pendant le service, vous assurez le réapprovisionnement des espaces de distribution (couverts, pain, desserts, entrées). </w:t>
            </w:r>
          </w:p>
          <w:p w:rsidR="00614CA9" w:rsidRPr="00012B4F" w:rsidRDefault="00614CA9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2B4F">
              <w:rPr>
                <w:rFonts w:ascii="Arial Narrow" w:hAnsi="Arial Narrow"/>
                <w:sz w:val="22"/>
                <w:szCs w:val="22"/>
              </w:rPr>
              <w:t>En fin de service, vous assurez la remise en état de l’espace de distribution ou de consommation.</w:t>
            </w:r>
            <w:bookmarkEnd w:id="1"/>
          </w:p>
          <w:p w:rsidR="00012B4F" w:rsidRPr="00012B4F" w:rsidRDefault="00012B4F" w:rsidP="00012B4F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56D44" w:rsidRDefault="00012B4F" w:rsidP="00012B4F">
      <w:pPr>
        <w:spacing w:after="0" w:line="240" w:lineRule="auto"/>
        <w:jc w:val="both"/>
        <w:sectPr w:rsidR="00156D44" w:rsidSect="00FF4E15">
          <w:footerReference w:type="default" r:id="rId11"/>
          <w:pgSz w:w="11906" w:h="16838"/>
          <w:pgMar w:top="1021" w:right="1418" w:bottom="1021" w:left="1247" w:header="709" w:footer="340" w:gutter="0"/>
          <w:cols w:space="708"/>
          <w:docGrid w:linePitch="360"/>
        </w:sectPr>
      </w:pPr>
      <w:r>
        <w:br w:type="page"/>
      </w:r>
    </w:p>
    <w:p w:rsidR="00012B4F" w:rsidRDefault="00BA6EF9" w:rsidP="00012B4F">
      <w:pPr>
        <w:spacing w:after="0" w:line="24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1690827</wp:posOffset>
                </wp:positionH>
                <wp:positionV relativeFrom="paragraph">
                  <wp:posOffset>-549556</wp:posOffset>
                </wp:positionV>
                <wp:extent cx="6198781" cy="1531088"/>
                <wp:effectExtent l="0" t="0" r="12065" b="1206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781" cy="1531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D42604" w:rsidRDefault="00A76CC5" w:rsidP="00156D4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3476B1" w:themeColor="accent2" w:themeShade="BF"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/>
                                <w:color w:val="3476B1" w:themeColor="accent2" w:themeShade="BF"/>
                                <w:sz w:val="22"/>
                                <w:szCs w:val="22"/>
                              </w:rPr>
                              <w:t>Situation professionnelle 1</w:t>
                            </w:r>
                          </w:p>
                          <w:p w:rsidR="00A76CC5" w:rsidRPr="00156D44" w:rsidRDefault="00A76CC5" w:rsidP="00156D44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56D4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Vous venez d’être embauché en tant qu’employé(e) de restauration collective au restaurant scolaire du LP de l’Yser. A votre accueil, le chef de cuisine vous a présenté les locaux, les équipements et matériels et il vous a informé sur les principales règles d’hygiène et de sécurité à respecter. </w:t>
                            </w:r>
                          </w:p>
                          <w:p w:rsidR="00A76CC5" w:rsidRPr="00156D44" w:rsidRDefault="00A76CC5" w:rsidP="00156D44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56D4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Lors de vos premières semaines de travail, vous êtes affecté(e) sur différents postes en cuisine par roulement : entrées, desserts et plonge.</w:t>
                            </w:r>
                          </w:p>
                          <w:p w:rsidR="00A76CC5" w:rsidRPr="00D60543" w:rsidRDefault="00A76CC5" w:rsidP="00156D44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156D4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Certains matins, vous réceptionnez les livraisons avec</w:t>
                            </w:r>
                            <w:r w:rsidRPr="00156D44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156D4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l’une</w:t>
                            </w:r>
                            <w:r w:rsidRPr="00E80E22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de vos collègues et ranger les produits alimentaires et non alimentaires dans les espaces appropriés.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133.15pt;margin-top:-43.25pt;width:488.1pt;height:120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">
                <v:textbox>
                  <w:txbxContent>
                    <w:p w:rsidR="00A76CC5" w:rsidRPr="00D42604" w:rsidRDefault="00A76CC5" w:rsidP="00156D4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3476B1" w:themeColor="accent2" w:themeShade="BF"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/>
                          <w:color w:val="3476B1" w:themeColor="accent2" w:themeShade="BF"/>
                          <w:sz w:val="22"/>
                          <w:szCs w:val="22"/>
                        </w:rPr>
                        <w:t>Situation professionnelle 1</w:t>
                      </w:r>
                    </w:p>
                    <w:p w:rsidR="00A76CC5" w:rsidRPr="00156D44" w:rsidRDefault="00A76CC5" w:rsidP="00156D44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56D4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Vous venez d’être embauché en tant qu’employé(e) de restauration collective au restaurant scolaire du LP de l’Yser. A votre accueil, le chef de cuisine vous a présenté les locaux, les équipements et matériels et il vous a informé sur les principales règles d’hygiène et de sécurité à respecter. </w:t>
                      </w:r>
                    </w:p>
                    <w:p w:rsidR="00A76CC5" w:rsidRPr="00156D44" w:rsidRDefault="00A76CC5" w:rsidP="00156D44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56D44">
                        <w:rPr>
                          <w:rFonts w:ascii="Arial Narrow" w:hAnsi="Arial Narrow"/>
                          <w:sz w:val="22"/>
                          <w:szCs w:val="22"/>
                        </w:rPr>
                        <w:t>Lors de vos premières semaines de travail, vous êtes affecté(e) sur différents postes en cuisine par roulement : entrées, desserts et plonge.</w:t>
                      </w:r>
                    </w:p>
                    <w:p w:rsidR="00A76CC5" w:rsidRPr="00D60543" w:rsidRDefault="00A76CC5" w:rsidP="00156D44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 w:rsidRPr="00156D44">
                        <w:rPr>
                          <w:rFonts w:ascii="Arial Narrow" w:hAnsi="Arial Narrow"/>
                          <w:sz w:val="22"/>
                          <w:szCs w:val="22"/>
                        </w:rPr>
                        <w:t>Certains matins, vous réceptionnez les livraisons avec</w:t>
                      </w:r>
                      <w:r w:rsidRPr="00156D44">
                        <w:rPr>
                          <w:rFonts w:ascii="Arial Narrow" w:hAnsi="Arial Narrow"/>
                        </w:rPr>
                        <w:t xml:space="preserve"> </w:t>
                      </w:r>
                      <w:r w:rsidRPr="00156D44">
                        <w:rPr>
                          <w:rFonts w:ascii="Arial Narrow" w:hAnsi="Arial Narrow"/>
                          <w:sz w:val="22"/>
                          <w:szCs w:val="22"/>
                        </w:rPr>
                        <w:t>l’une</w:t>
                      </w:r>
                      <w:r w:rsidRPr="00E80E22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de vos collègues et ranger les produits alimentaires et non alimentaires dans les espaces appropriés.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4CA9" w:rsidRDefault="00614CA9" w:rsidP="00012B4F">
      <w:pPr>
        <w:spacing w:after="0" w:line="240" w:lineRule="auto"/>
        <w:jc w:val="both"/>
      </w:pPr>
    </w:p>
    <w:p w:rsidR="00614CA9" w:rsidRDefault="00614CA9" w:rsidP="00614CA9">
      <w:pPr>
        <w:jc w:val="both"/>
      </w:pPr>
    </w:p>
    <w:p w:rsidR="00614CA9" w:rsidRDefault="00614CA9" w:rsidP="00614CA9">
      <w:pPr>
        <w:jc w:val="both"/>
      </w:pPr>
    </w:p>
    <w:p w:rsidR="00614CA9" w:rsidRDefault="008029C5" w:rsidP="00614CA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3238751</wp:posOffset>
                </wp:positionH>
                <wp:positionV relativeFrom="paragraph">
                  <wp:posOffset>50934</wp:posOffset>
                </wp:positionV>
                <wp:extent cx="467360" cy="297490"/>
                <wp:effectExtent l="38100" t="0" r="8890" b="45720"/>
                <wp:wrapNone/>
                <wp:docPr id="27" name="Flèche : b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9749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E43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7" o:spid="_x0000_s1026" type="#_x0000_t67" style="position:absolute;margin-left:255pt;margin-top:4pt;width:36.8pt;height:23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" adj="10800" fillcolor="#dfebf5 [661]" strokecolor="#9d90a0 [3209]" strokeweight="1pt"/>
            </w:pict>
          </mc:Fallback>
        </mc:AlternateContent>
      </w:r>
      <w:r w:rsidR="00BA6EF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F97EC7" wp14:editId="63815129">
                <wp:simplePos x="0" y="0"/>
                <wp:positionH relativeFrom="column">
                  <wp:posOffset>6868633</wp:posOffset>
                </wp:positionH>
                <wp:positionV relativeFrom="paragraph">
                  <wp:posOffset>53384</wp:posOffset>
                </wp:positionV>
                <wp:extent cx="467360" cy="276240"/>
                <wp:effectExtent l="38100" t="0" r="8890" b="47625"/>
                <wp:wrapNone/>
                <wp:docPr id="29" name="Flèche : b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276240"/>
                        </a:xfrm>
                        <a:prstGeom prst="downArrow">
                          <a:avLst/>
                        </a:prstGeom>
                        <a:solidFill>
                          <a:srgbClr val="629DD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9D9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A9714" id="Flèche : bas 29" o:spid="_x0000_s1026" type="#_x0000_t67" style="position:absolute;margin-left:540.85pt;margin-top:4.2pt;width:36.8pt;height:21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" adj="10800" fillcolor="#e0ebf6" strokecolor="#9d90a0" strokeweight="1pt"/>
            </w:pict>
          </mc:Fallback>
        </mc:AlternateContent>
      </w:r>
    </w:p>
    <w:p w:rsidR="00E22841" w:rsidRDefault="00BA6EF9" w:rsidP="00614CA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6664325</wp:posOffset>
                </wp:positionH>
                <wp:positionV relativeFrom="paragraph">
                  <wp:posOffset>19050</wp:posOffset>
                </wp:positionV>
                <wp:extent cx="3168015" cy="4560570"/>
                <wp:effectExtent l="0" t="0" r="13335" b="1143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456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BA6EF9" w:rsidRDefault="00A76CC5" w:rsidP="00156D4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BA6EF9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Compétences professionnelles</w:t>
                            </w:r>
                          </w:p>
                          <w:p w:rsidR="00A76CC5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C1.3 Ranger les produits alimentaires et non alimentaires dans les espaces appropriés</w:t>
                            </w:r>
                          </w:p>
                          <w:p w:rsidR="00A76CC5" w:rsidRPr="00FD2053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D205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C2.1 Peser, quantifier les produits alimentaires</w:t>
                            </w:r>
                          </w:p>
                          <w:p w:rsidR="00A76CC5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0E65E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C2.3 Préparer les fruits et légumes frais : laver, décontaminer / </w:t>
                            </w:r>
                            <w:r w:rsidRPr="00FC7EDB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éplucher</w:t>
                            </w:r>
                            <w:r w:rsidRPr="0090093A">
                              <w:rPr>
                                <w:rFonts w:ascii="Arial Narrow" w:hAnsi="Arial Narrow"/>
                                <w:color w:val="2F5496"/>
                                <w:sz w:val="22"/>
                                <w:szCs w:val="22"/>
                              </w:rPr>
                              <w:t>/</w:t>
                            </w:r>
                            <w:r w:rsidRPr="000E65E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Tailler à la main </w:t>
                            </w:r>
                            <w:r w:rsidRPr="000E65E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ou à la machine</w:t>
                            </w:r>
                          </w:p>
                          <w:p w:rsidR="00A76CC5" w:rsidRPr="008469C1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469C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C3.1 Mettre en œuvre des cuissons : à l’eau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E20B92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à la vapeur, au four, saisies, grillées, gratinée, en friture</w:t>
                            </w:r>
                          </w:p>
                          <w:p w:rsidR="00A76CC5" w:rsidRPr="00FD2053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D205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C4.1 Assembler des produits alimentaires pour obtenir des mets simples</w:t>
                            </w:r>
                          </w:p>
                          <w:p w:rsidR="00A76CC5" w:rsidRPr="00FD2053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D205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C4.2 Portionner les préparations alimentaires</w:t>
                            </w:r>
                          </w:p>
                          <w:p w:rsidR="00A76CC5" w:rsidRPr="00FD2053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D205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C4.3 Dresser, mettre en valeur les préparations alimentaires</w:t>
                            </w:r>
                          </w:p>
                          <w:p w:rsidR="00A76CC5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D205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C4.5 Entreposer les préparations alimentaires en attente de la distribution </w:t>
                            </w:r>
                            <w:r w:rsidRPr="000E65E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ou de la vente</w:t>
                            </w:r>
                          </w:p>
                          <w:p w:rsidR="00A76CC5" w:rsidRPr="00CC33B9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C33B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C5.1 Assurer le lavage manuel et mécanisé de la batterie de cuisine et des ustensiles</w:t>
                            </w:r>
                          </w:p>
                          <w:p w:rsidR="00A76CC5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C33B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C5.2 Nettoyer et désinfecter les surfaces, équipements </w:t>
                            </w:r>
                            <w:r w:rsidRPr="003235FB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et matériels</w:t>
                            </w:r>
                            <w:r w:rsidRPr="00CC33B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des espaces de production : lavage manuel des équipements, </w:t>
                            </w:r>
                            <w:r w:rsidRPr="003235FB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matériels</w:t>
                            </w:r>
                            <w:r w:rsidRPr="00CC33B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et surfaces / </w:t>
                            </w:r>
                            <w:r w:rsidRPr="00CC33B9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Lavage mécanisé des surfaces</w:t>
                            </w:r>
                            <w:r w:rsidRPr="000E65E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76CC5" w:rsidRPr="00CF7C43" w:rsidRDefault="00A76CC5" w:rsidP="00BA6EF9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D2053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C5.3 Evacuer, trier et entreposer les déchets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7" type="#_x0000_t202" style="position:absolute;left:0;text-align:left;margin-left:524.75pt;margin-top:1.5pt;width:249.45pt;height:359.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">
                <v:textbox>
                  <w:txbxContent>
                    <w:p w:rsidR="00A76CC5" w:rsidRPr="00BA6EF9" w:rsidRDefault="00A76CC5" w:rsidP="00156D44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BA6EF9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Compétences professionnelles</w:t>
                      </w:r>
                    </w:p>
                    <w:p w:rsidR="00A76CC5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C1.3 Ranger les produits alimentaires et non alimentaires dans les espaces appropriés</w:t>
                      </w:r>
                    </w:p>
                    <w:p w:rsidR="00A76CC5" w:rsidRPr="00FD2053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FD2053">
                        <w:rPr>
                          <w:rFonts w:ascii="Arial Narrow" w:hAnsi="Arial Narrow"/>
                          <w:sz w:val="22"/>
                          <w:szCs w:val="22"/>
                        </w:rPr>
                        <w:t>C2.1 Peser, quantifier les produits alimentaires</w:t>
                      </w:r>
                    </w:p>
                    <w:p w:rsidR="00A76CC5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0E65E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C2.3 Préparer les fruits et légumes frais : laver, décontaminer / </w:t>
                      </w:r>
                      <w:r w:rsidRPr="00FC7EDB">
                        <w:rPr>
                          <w:rFonts w:ascii="Arial Narrow" w:hAnsi="Arial Narrow"/>
                          <w:sz w:val="22"/>
                          <w:szCs w:val="22"/>
                        </w:rPr>
                        <w:t>éplucher</w:t>
                      </w:r>
                      <w:r w:rsidRPr="0090093A">
                        <w:rPr>
                          <w:rFonts w:ascii="Arial Narrow" w:hAnsi="Arial Narrow"/>
                          <w:color w:val="2F5496"/>
                          <w:sz w:val="22"/>
                          <w:szCs w:val="22"/>
                        </w:rPr>
                        <w:t>/</w:t>
                      </w:r>
                      <w:r w:rsidRPr="000E65E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Tailler à la main </w:t>
                      </w:r>
                      <w:r w:rsidRPr="000E65E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ou à la machine</w:t>
                      </w:r>
                    </w:p>
                    <w:p w:rsidR="00A76CC5" w:rsidRPr="008469C1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469C1">
                        <w:rPr>
                          <w:rFonts w:ascii="Arial Narrow" w:hAnsi="Arial Narrow"/>
                          <w:sz w:val="22"/>
                          <w:szCs w:val="22"/>
                        </w:rPr>
                        <w:t>C3.1 Mettre en œuvre des cuissons : à l’eau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E20B92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à la vapeur, au four, saisies, grillées, gratinée, en friture</w:t>
                      </w:r>
                    </w:p>
                    <w:p w:rsidR="00A76CC5" w:rsidRPr="00FD2053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FD2053">
                        <w:rPr>
                          <w:rFonts w:ascii="Arial Narrow" w:hAnsi="Arial Narrow"/>
                          <w:sz w:val="22"/>
                          <w:szCs w:val="22"/>
                        </w:rPr>
                        <w:t>C4.1 Assembler des produits alimentaires pour obtenir des mets simples</w:t>
                      </w:r>
                    </w:p>
                    <w:p w:rsidR="00A76CC5" w:rsidRPr="00FD2053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FD2053">
                        <w:rPr>
                          <w:rFonts w:ascii="Arial Narrow" w:hAnsi="Arial Narrow"/>
                          <w:sz w:val="22"/>
                          <w:szCs w:val="22"/>
                        </w:rPr>
                        <w:t>C4.2 Portionner les préparations alimentaires</w:t>
                      </w:r>
                    </w:p>
                    <w:p w:rsidR="00A76CC5" w:rsidRPr="00FD2053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FD2053">
                        <w:rPr>
                          <w:rFonts w:ascii="Arial Narrow" w:hAnsi="Arial Narrow"/>
                          <w:sz w:val="22"/>
                          <w:szCs w:val="22"/>
                        </w:rPr>
                        <w:t>C4.3 Dresser, mettre en valeur les préparations alimentaires</w:t>
                      </w:r>
                    </w:p>
                    <w:p w:rsidR="00A76CC5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FD2053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C4.5 Entreposer les préparations alimentaires en attente de la distribution </w:t>
                      </w:r>
                      <w:r w:rsidRPr="000E65E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ou de la vente</w:t>
                      </w:r>
                    </w:p>
                    <w:p w:rsidR="00A76CC5" w:rsidRPr="00CC33B9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CC33B9">
                        <w:rPr>
                          <w:rFonts w:ascii="Arial Narrow" w:hAnsi="Arial Narrow"/>
                          <w:sz w:val="22"/>
                          <w:szCs w:val="22"/>
                        </w:rPr>
                        <w:t>C5.1 Assurer le lavage manuel et mécanisé de la batterie de cuisine et des ustensiles</w:t>
                      </w:r>
                    </w:p>
                    <w:p w:rsidR="00A76CC5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CC33B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C5.2 Nettoyer et désinfecter les surfaces, équipements </w:t>
                      </w:r>
                      <w:r w:rsidRPr="003235FB">
                        <w:rPr>
                          <w:rFonts w:ascii="Arial Narrow" w:hAnsi="Arial Narrow"/>
                          <w:sz w:val="22"/>
                          <w:szCs w:val="22"/>
                        </w:rPr>
                        <w:t>et matériels</w:t>
                      </w:r>
                      <w:r w:rsidRPr="00CC33B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des espaces de production : lavage manuel des équipements, </w:t>
                      </w:r>
                      <w:r w:rsidRPr="003235FB">
                        <w:rPr>
                          <w:rFonts w:ascii="Arial Narrow" w:hAnsi="Arial Narrow"/>
                          <w:sz w:val="22"/>
                          <w:szCs w:val="22"/>
                        </w:rPr>
                        <w:t>matériels</w:t>
                      </w:r>
                      <w:r w:rsidRPr="00CC33B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et surfaces / </w:t>
                      </w:r>
                      <w:r w:rsidRPr="00CC33B9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Lavage mécanisé des surfaces</w:t>
                      </w:r>
                      <w:r w:rsidRPr="000E65E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76CC5" w:rsidRPr="00CF7C43" w:rsidRDefault="00A76CC5" w:rsidP="00BA6EF9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FD2053">
                        <w:rPr>
                          <w:rFonts w:ascii="Arial Narrow" w:hAnsi="Arial Narrow"/>
                          <w:sz w:val="22"/>
                          <w:szCs w:val="22"/>
                        </w:rPr>
                        <w:t>C5.3 Evacuer, trier et entreposer les déchets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528310" cy="4539615"/>
                <wp:effectExtent l="0" t="0" r="15240" b="1333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45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BA6EF9" w:rsidRDefault="00A76CC5" w:rsidP="00BA6EF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BA6EF9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Savoirs associés spécifiques (S) ou communs (SC)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BA6EF9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S2.1 Risques spécifiques aux opérations préliminaires et moyens de prévention 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309B3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SC1.4 Gestion des déchets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Technologies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S1.2 Techniques professionnelles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 : r</w:t>
                            </w:r>
                            <w:r w:rsidRPr="005F0E4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ègles de rangement</w:t>
                            </w:r>
                            <w:r w:rsidRPr="00465743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/opérations de traçabilité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S1.3 Equipements et matériels utilisés lors </w:t>
                            </w:r>
                            <w:r w:rsidRPr="005F0E4C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de la livraison, de la réception et</w:t>
                            </w: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du stockage 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S2.2 Techniques professionnelles liées aux opérations préliminaires (Pesées et mesures)</w:t>
                            </w:r>
                          </w:p>
                          <w:p w:rsidR="00A76CC5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trike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S2.3 Matériels ou appareils de pesée, d’épluchage, de taillage,</w:t>
                            </w:r>
                            <w:r w:rsidRPr="005F0E4C">
                              <w:rPr>
                                <w:rFonts w:ascii="Arial Narrow" w:hAnsi="Arial Narrow"/>
                                <w:bCs/>
                                <w:strike/>
                                <w:sz w:val="22"/>
                                <w:szCs w:val="22"/>
                              </w:rPr>
                              <w:t xml:space="preserve"> de tranchage</w:t>
                            </w:r>
                          </w:p>
                          <w:p w:rsidR="00A76CC5" w:rsidRPr="00E97FF9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E97FF9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S4.3 Techniques professionnelles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E97FF9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Assemblage, dressage, </w:t>
                            </w:r>
                            <w:r w:rsidRPr="00E97FF9">
                              <w:rPr>
                                <w:rFonts w:ascii="Arial Narrow" w:hAnsi="Arial Narrow"/>
                                <w:bCs/>
                                <w:strike/>
                                <w:sz w:val="22"/>
                                <w:szCs w:val="22"/>
                              </w:rPr>
                              <w:t>conditionnement</w:t>
                            </w:r>
                            <w:r w:rsidRPr="00E97FF9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Traçabilité)</w:t>
                            </w:r>
                          </w:p>
                          <w:p w:rsidR="00A76CC5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S5.2 Techniques professionnelles d’entretien manuel </w:t>
                            </w:r>
                            <w:r w:rsidRPr="005F0E4C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et mécanisé</w:t>
                            </w: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dans l’espace de production 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S5.3 Matériels d’entretien (Centrale de lavage et de désinfection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, lave-batterie</w:t>
                            </w: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S5.7 Hygiène des surfaces, des matériels et des locaux (Définir la propreté et l’hygiène)</w:t>
                            </w:r>
                          </w:p>
                          <w:p w:rsidR="00A76CC5" w:rsidRPr="005F0E4C" w:rsidRDefault="00A76CC5" w:rsidP="00CE1C11">
                            <w:pPr>
                              <w:shd w:val="clear" w:color="auto" w:fill="D9DFEF" w:themeFill="accent1" w:themeFillTint="3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Hygiène professionnelle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SC 1.5 Agents de la biocontamination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(</w:t>
                            </w: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Définir un micro-organisme / Définir une biocontamination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Pr="00FD7FF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D7FF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 1.3 Comportement éco-responsable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SC 1.6 Mesures réglementaires et moyens (Principe d’organisation des circuits dans les locaux : la marche en avant – </w:t>
                            </w:r>
                            <w:r w:rsidRPr="00FD7FF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plan de maîtrise sanitaire)</w:t>
                            </w: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 1.7 Hygiène du personnel</w:t>
                            </w:r>
                          </w:p>
                          <w:p w:rsidR="00A76CC5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S2.4 Prévention des contaminations lors des opérations préliminaires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S4.5 Prévention des contaminations au cours des activités d’assemblage, de dressage et </w:t>
                            </w:r>
                            <w:r w:rsidRPr="00E97FF9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de conditionnement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Sciences de l’alimentation</w:t>
                            </w: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S1.7 Caractéristiques des produits alimentaires</w:t>
                            </w:r>
                          </w:p>
                          <w:p w:rsidR="00A76CC5" w:rsidRPr="005F0E4C" w:rsidRDefault="00A76CC5" w:rsidP="00156D44">
                            <w:pPr>
                              <w:shd w:val="clear" w:color="auto" w:fill="D9E2F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F0E4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S1.8 Modifications des produits alimentaires lors du stockage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8" type="#_x0000_t202" style="position:absolute;left:0;text-align:left;margin-left:0;margin-top:2.75pt;width:435.3pt;height:357.4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">
                <v:textbox>
                  <w:txbxContent>
                    <w:p w:rsidR="00A76CC5" w:rsidRPr="00BA6EF9" w:rsidRDefault="00A76CC5" w:rsidP="00BA6EF9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BA6EF9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Savoirs associés spécifiques (S) ou communs (SC)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BA6EF9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S2.1 Risques spécifiques aux opérations préliminaires et moyens de prévention 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309B3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SC1.4 Gestion des déchets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Technologies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S1.2 Techniques professionnelles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 : r</w:t>
                      </w:r>
                      <w:r w:rsidRPr="005F0E4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ègles de rangement</w:t>
                      </w:r>
                      <w:r w:rsidRPr="00465743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/opérations de traçabilité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S1.3 Equipements et matériels utilisés lors </w:t>
                      </w:r>
                      <w:r w:rsidRPr="005F0E4C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de la livraison, de la réception et</w:t>
                      </w: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du stockage 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S2.2 Techniques professionnelles liées aux opérations préliminaires (Pesées et mesures)</w:t>
                      </w:r>
                    </w:p>
                    <w:p w:rsidR="00A76CC5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Cs/>
                          <w:strike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S2.3 Matériels ou appareils de pesée, d’épluchage, de taillage,</w:t>
                      </w:r>
                      <w:r w:rsidRPr="005F0E4C">
                        <w:rPr>
                          <w:rFonts w:ascii="Arial Narrow" w:hAnsi="Arial Narrow"/>
                          <w:bCs/>
                          <w:strike/>
                          <w:sz w:val="22"/>
                          <w:szCs w:val="22"/>
                        </w:rPr>
                        <w:t xml:space="preserve"> de tranchage</w:t>
                      </w:r>
                    </w:p>
                    <w:p w:rsidR="00A76CC5" w:rsidRPr="00E97FF9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E97FF9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S4.3 Techniques professionnelles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(</w:t>
                      </w:r>
                      <w:r w:rsidRPr="00E97FF9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Assemblage, dressage, </w:t>
                      </w:r>
                      <w:r w:rsidRPr="00E97FF9">
                        <w:rPr>
                          <w:rFonts w:ascii="Arial Narrow" w:hAnsi="Arial Narrow"/>
                          <w:bCs/>
                          <w:strike/>
                          <w:sz w:val="22"/>
                          <w:szCs w:val="22"/>
                        </w:rPr>
                        <w:t>conditionnement</w:t>
                      </w:r>
                      <w:r w:rsidRPr="00E97FF9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–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Traçabilité)</w:t>
                      </w:r>
                    </w:p>
                    <w:p w:rsidR="00A76CC5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S5.2 Techniques professionnelles d’entretien manuel </w:t>
                      </w:r>
                      <w:r w:rsidRPr="005F0E4C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et mécanisé</w:t>
                      </w: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dans l’espace de production 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>S5.3 Matériels d’entretien (Centrale de lavage et de désinfection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, lave-batterie</w:t>
                      </w: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>)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S5.7 Hygiène des surfaces, des matériels et des locaux (Définir la propreté et l’hygiène)</w:t>
                      </w:r>
                    </w:p>
                    <w:p w:rsidR="00A76CC5" w:rsidRPr="005F0E4C" w:rsidRDefault="00A76CC5" w:rsidP="00CE1C11">
                      <w:pPr>
                        <w:shd w:val="clear" w:color="auto" w:fill="D9DFEF" w:themeFill="accent1" w:themeFillTint="33"/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Hygiène professionnelle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SC 1.5 Agents de la biocontamination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(</w:t>
                      </w: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>Définir un micro-organisme / Définir une biocontamination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)</w:t>
                      </w:r>
                    </w:p>
                    <w:p w:rsidR="00A76CC5" w:rsidRPr="00FD7FF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FD7FFC">
                        <w:rPr>
                          <w:rFonts w:ascii="Arial Narrow" w:hAnsi="Arial Narrow"/>
                          <w:sz w:val="22"/>
                          <w:szCs w:val="22"/>
                        </w:rPr>
                        <w:t>SC 1.3 Comportement éco-responsable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SC 1.6 Mesures réglementaires et moyens (Principe d’organisation des circuits dans les locaux : la marche en avant – </w:t>
                      </w:r>
                      <w:r w:rsidRPr="00FD7FFC">
                        <w:rPr>
                          <w:rFonts w:ascii="Arial Narrow" w:hAnsi="Arial Narrow"/>
                          <w:sz w:val="22"/>
                          <w:szCs w:val="22"/>
                        </w:rPr>
                        <w:t>plan de maîtrise sanitaire)</w:t>
                      </w: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>SC 1.7 Hygiène du personnel</w:t>
                      </w:r>
                    </w:p>
                    <w:p w:rsidR="00A76CC5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>S2.4 Prévention des contaminations lors des opérations préliminaires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S4.5 Prévention des contaminations au cours des activités d’assemblage, de dressage et </w:t>
                      </w:r>
                      <w:r w:rsidRPr="00E97FF9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de conditionnement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Sciences de l’alimentation</w:t>
                      </w: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>S1.7 Caractéristiques des produits alimentaires</w:t>
                      </w:r>
                    </w:p>
                    <w:p w:rsidR="00A76CC5" w:rsidRPr="005F0E4C" w:rsidRDefault="00A76CC5" w:rsidP="00156D44">
                      <w:pPr>
                        <w:shd w:val="clear" w:color="auto" w:fill="D9E2F3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F0E4C">
                        <w:rPr>
                          <w:rFonts w:ascii="Arial Narrow" w:hAnsi="Arial Narrow"/>
                          <w:sz w:val="22"/>
                          <w:szCs w:val="22"/>
                        </w:rPr>
                        <w:t>S1.8 Modifications des produits alimentaires lors du stockage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614CA9" w:rsidRDefault="00614CA9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174408" w:rsidRDefault="00D42604" w:rsidP="00614CA9">
      <w:pPr>
        <w:jc w:val="both"/>
      </w:pPr>
      <w:bookmarkStart w:id="2" w:name="_GoBack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2340525</wp:posOffset>
                </wp:positionH>
                <wp:positionV relativeFrom="paragraph">
                  <wp:posOffset>-327224</wp:posOffset>
                </wp:positionV>
                <wp:extent cx="5104262" cy="1351128"/>
                <wp:effectExtent l="0" t="0" r="20320" b="2095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262" cy="1351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D42604" w:rsidRDefault="00A76CC5" w:rsidP="00F66C9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339966"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/>
                                <w:color w:val="339966"/>
                                <w:sz w:val="22"/>
                                <w:szCs w:val="22"/>
                              </w:rPr>
                              <w:t>Situation professionnelle 2</w:t>
                            </w:r>
                          </w:p>
                          <w:p w:rsidR="00A76CC5" w:rsidRPr="00885D88" w:rsidRDefault="00A76CC5" w:rsidP="00F66C9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85D8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Chaque jour, en fin de matinée, vous mettez en place l’espace de distribution ou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885D8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consommation du restaurant scolaire.</w:t>
                            </w:r>
                          </w:p>
                          <w:p w:rsidR="00A76CC5" w:rsidRPr="00885D88" w:rsidRDefault="00A76CC5" w:rsidP="00F66C9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85D8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Pendant le service, vous assurez le réapprovisionnement des espaces de distribution (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couverts, pain, </w:t>
                            </w:r>
                            <w:r w:rsidRPr="00885D8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desserts, entrées). </w:t>
                            </w:r>
                          </w:p>
                          <w:p w:rsidR="00A76CC5" w:rsidRPr="00885D88" w:rsidRDefault="00A76CC5" w:rsidP="00F66C92">
                            <w:pPr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85D8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En fin de service, vous assurez la remise en état de l’espace de distribution.</w:t>
                            </w:r>
                          </w:p>
                          <w:p w:rsidR="00A76CC5" w:rsidRPr="007C5191" w:rsidRDefault="00A76CC5" w:rsidP="00F66C92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29" type="#_x0000_t202" style="position:absolute;left:0;text-align:left;margin-left:184.3pt;margin-top:-25.75pt;width:401.9pt;height:106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">
                <v:textbox>
                  <w:txbxContent>
                    <w:p w:rsidR="00A76CC5" w:rsidRPr="00D42604" w:rsidRDefault="00A76CC5" w:rsidP="00F66C92">
                      <w:pPr>
                        <w:jc w:val="center"/>
                        <w:rPr>
                          <w:rFonts w:ascii="Arial Narrow" w:hAnsi="Arial Narrow"/>
                          <w:b/>
                          <w:color w:val="339966"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/>
                          <w:color w:val="339966"/>
                          <w:sz w:val="22"/>
                          <w:szCs w:val="22"/>
                        </w:rPr>
                        <w:t>Situation professionnelle 2</w:t>
                      </w:r>
                    </w:p>
                    <w:p w:rsidR="00A76CC5" w:rsidRPr="00885D88" w:rsidRDefault="00A76CC5" w:rsidP="00F66C9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85D8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Chaque jour, en fin de matinée, vous mettez en place l’espace de distribution ou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de </w:t>
                      </w:r>
                      <w:r w:rsidRPr="00885D88">
                        <w:rPr>
                          <w:rFonts w:ascii="Arial Narrow" w:hAnsi="Arial Narrow"/>
                          <w:sz w:val="22"/>
                          <w:szCs w:val="22"/>
                        </w:rPr>
                        <w:t>consommation du restaurant scolaire.</w:t>
                      </w:r>
                    </w:p>
                    <w:p w:rsidR="00A76CC5" w:rsidRPr="00885D88" w:rsidRDefault="00A76CC5" w:rsidP="00F66C9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85D88">
                        <w:rPr>
                          <w:rFonts w:ascii="Arial Narrow" w:hAnsi="Arial Narrow"/>
                          <w:sz w:val="22"/>
                          <w:szCs w:val="22"/>
                        </w:rPr>
                        <w:t>Pendant le service, vous assurez le réapprovisionnement des espaces de distribution (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couverts, pain, </w:t>
                      </w:r>
                      <w:r w:rsidRPr="00885D8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desserts, entrées). </w:t>
                      </w:r>
                    </w:p>
                    <w:p w:rsidR="00A76CC5" w:rsidRPr="00885D88" w:rsidRDefault="00A76CC5" w:rsidP="00F66C92">
                      <w:pPr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85D88">
                        <w:rPr>
                          <w:rFonts w:ascii="Arial Narrow" w:hAnsi="Arial Narrow"/>
                          <w:sz w:val="22"/>
                          <w:szCs w:val="22"/>
                        </w:rPr>
                        <w:t>En fin de service, vous assurez la remise en état de l’espace de distribution.</w:t>
                      </w:r>
                    </w:p>
                    <w:p w:rsidR="00A76CC5" w:rsidRPr="007C5191" w:rsidRDefault="00A76CC5" w:rsidP="00F66C92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D42604" w:rsidP="00614CA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FD2FD1" wp14:editId="42202E81">
                <wp:simplePos x="0" y="0"/>
                <wp:positionH relativeFrom="column">
                  <wp:posOffset>6414448</wp:posOffset>
                </wp:positionH>
                <wp:positionV relativeFrom="paragraph">
                  <wp:posOffset>80768</wp:posOffset>
                </wp:positionV>
                <wp:extent cx="682388" cy="519098"/>
                <wp:effectExtent l="19050" t="0" r="41910" b="33655"/>
                <wp:wrapNone/>
                <wp:docPr id="41" name="Flèche : b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" cy="519098"/>
                        </a:xfrm>
                        <a:prstGeom prst="downArrow">
                          <a:avLst/>
                        </a:prstGeom>
                        <a:solidFill>
                          <a:srgbClr val="C5E0B3"/>
                        </a:solidFill>
                        <a:ln w="12700" cap="flat" cmpd="sng" algn="ctr">
                          <a:solidFill>
                            <a:srgbClr val="4A66A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9FD85" id="Flèche : bas 41" o:spid="_x0000_s1026" type="#_x0000_t67" style="position:absolute;margin-left:505.05pt;margin-top:6.35pt;width:53.75pt;height:40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" adj="10800" fillcolor="#c5e0b3" strokecolor="#34497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3213981</wp:posOffset>
                </wp:positionH>
                <wp:positionV relativeFrom="paragraph">
                  <wp:posOffset>83621</wp:posOffset>
                </wp:positionV>
                <wp:extent cx="682388" cy="519098"/>
                <wp:effectExtent l="19050" t="0" r="41910" b="33655"/>
                <wp:wrapNone/>
                <wp:docPr id="40" name="Flèche : b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" cy="519098"/>
                        </a:xfrm>
                        <a:prstGeom prst="downArrow">
                          <a:avLst/>
                        </a:prstGeom>
                        <a:solidFill>
                          <a:srgbClr val="C5E0B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85873" id="Flèche : bas 40" o:spid="_x0000_s1026" type="#_x0000_t67" style="position:absolute;margin-left:253.05pt;margin-top:6.6pt;width:53.75pt;height:40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" adj="10800" fillcolor="#c5e0b3" strokecolor="#243255 [1604]" strokeweight="1pt"/>
            </w:pict>
          </mc:Fallback>
        </mc:AlternateContent>
      </w:r>
    </w:p>
    <w:p w:rsidR="00E22841" w:rsidRDefault="00E22841" w:rsidP="00614CA9">
      <w:pPr>
        <w:jc w:val="both"/>
      </w:pPr>
    </w:p>
    <w:p w:rsidR="00E22841" w:rsidRDefault="004850B3" w:rsidP="00614CA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594985" cy="4476584"/>
                <wp:effectExtent l="0" t="0" r="24765" b="19685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447658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CC5" w:rsidRPr="00D42604" w:rsidRDefault="00A76CC5" w:rsidP="00D426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Savoirs associés spécifiques (S) ou communs (SC) :</w:t>
                            </w:r>
                          </w:p>
                          <w:p w:rsidR="00A76CC5" w:rsidRPr="00FB6CA4" w:rsidRDefault="00A76CC5" w:rsidP="00D42604">
                            <w:pPr>
                              <w:rPr>
                                <w:rFonts w:ascii="Arial Narrow" w:hAnsi="Arial Narrow"/>
                                <w:color w:val="E36C0A"/>
                                <w:sz w:val="4"/>
                                <w:szCs w:val="4"/>
                              </w:rPr>
                            </w:pP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Environnement professionnel 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SC2.1 Secteurs de la restauration (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estauration collective)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SC2.2 Image de marque de l’entreprise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(Etablissement du contexte)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SC2.4 Lutte contre le gaspillage alimentaire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S6.1 Modes de distribution des repas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(celui de l’établissement du contexte)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S6.2 Risques spécifiques aux opérations de mise en place et de réapprovisionnement et moyens de prévention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S10.1 Risques spécifiques aux activités d’entretien manuelles 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trike/>
                                <w:sz w:val="22"/>
                                <w:szCs w:val="22"/>
                              </w:rPr>
                              <w:t>et mécanisées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et moyen de prévention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Risques de chutes de plain-pied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Technologies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S6.3 Techniques professionnelles : mise en place et réapprovisionnement des espaces de distribution, 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trike/>
                                <w:sz w:val="22"/>
                                <w:szCs w:val="22"/>
                              </w:rPr>
                              <w:t>de vente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et de consommation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S6.4 Appareils de distribution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(Banque de distribution par exemple)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S10.2 Techniques professionnelles d’entretien manuel 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trike/>
                                <w:sz w:val="22"/>
                                <w:szCs w:val="22"/>
                              </w:rPr>
                              <w:t>et mécanisé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dans les espaces de distribution, 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trike/>
                                <w:sz w:val="22"/>
                                <w:szCs w:val="22"/>
                              </w:rPr>
                              <w:t>vente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, consommation 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trike/>
                                <w:sz w:val="22"/>
                                <w:szCs w:val="22"/>
                              </w:rPr>
                              <w:t>et locaux annexes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- (Opérations d’entretien de la banque</w:t>
                            </w:r>
                            <w:r w:rsidRPr="00D4260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de distribution et de la zone de consommation)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S10.4 Produits d’entretien et consommables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(Produits et consommables utilisés seulement)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S10.5 Matériaux (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Z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one de distribution et de consommation)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Hygiène professionnelle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SC2.5 Tenue professionnelle (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ecteur restauration collective pour le service)</w:t>
                            </w:r>
                          </w:p>
                          <w:p w:rsidR="00A76CC5" w:rsidRPr="00D42604" w:rsidRDefault="00A76CC5" w:rsidP="004850B3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S6.6 Gestion des produits non servis et des invendus</w:t>
                            </w:r>
                          </w:p>
                          <w:p w:rsidR="00A76CC5" w:rsidRPr="00D42604" w:rsidRDefault="00A76CC5" w:rsidP="004850B3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Pr="00D42604" w:rsidRDefault="00A76CC5" w:rsidP="00D42604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S6.8 Les labels de qualité et la traçabilité des produits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76CC5" w:rsidRPr="00FB6CA4" w:rsidRDefault="00A76CC5" w:rsidP="00D4260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FB6CA4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S6.9 Les produits de proximité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9" o:spid="_x0000_s1030" type="#_x0000_t202" style="position:absolute;left:0;text-align:left;margin-left:0;margin-top:1.35pt;width:440.55pt;height:352.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" fillcolor="white [3201]" strokecolor="black [3200]" strokeweight="1pt">
                <v:textbox>
                  <w:txbxContent>
                    <w:p w:rsidR="00A76CC5" w:rsidRPr="00D42604" w:rsidRDefault="00A76CC5" w:rsidP="00D42604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Savoirs associés spécifiques (S) ou communs (SC) :</w:t>
                      </w:r>
                    </w:p>
                    <w:p w:rsidR="00A76CC5" w:rsidRPr="00FB6CA4" w:rsidRDefault="00A76CC5" w:rsidP="00D42604">
                      <w:pPr>
                        <w:rPr>
                          <w:rFonts w:ascii="Arial Narrow" w:hAnsi="Arial Narrow"/>
                          <w:color w:val="E36C0A"/>
                          <w:sz w:val="4"/>
                          <w:szCs w:val="4"/>
                        </w:rPr>
                      </w:pP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Environnement professionnel 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SC2.1 Secteurs de la restauration (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R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estauration collective)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SC2.2 Image de marque de l’entreprise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(Etablissement du contexte)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SC2.4 Lutte contre le gaspillage alimentaire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S6.1 Modes de distribution des repas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(celui de l’établissement du contexte)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S6.2 Risques spécifiques aux opérations de mise en place et de réapprovisionnement et moyens de prévention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S10.1 Risques spécifiques aux activités d’entretien manuelles </w:t>
                      </w:r>
                      <w:r w:rsidRPr="00D42604">
                        <w:rPr>
                          <w:rFonts w:ascii="Arial Narrow" w:hAnsi="Arial Narrow"/>
                          <w:bCs/>
                          <w:strike/>
                          <w:sz w:val="22"/>
                          <w:szCs w:val="22"/>
                        </w:rPr>
                        <w:t>et mécanisées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et moyen de prévention 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(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Risques de chutes de plain-pied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Technologies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S6.3 Techniques professionnelles : mise en place et réapprovisionnement des espaces de distribution, </w:t>
                      </w:r>
                      <w:r w:rsidRPr="00D42604">
                        <w:rPr>
                          <w:rFonts w:ascii="Arial Narrow" w:hAnsi="Arial Narrow"/>
                          <w:bCs/>
                          <w:strike/>
                          <w:sz w:val="22"/>
                          <w:szCs w:val="22"/>
                        </w:rPr>
                        <w:t>de vente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et de consommation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S6.4 Appareils de distribution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(Banque de distribution par exemple)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S10.2 Techniques professionnelles d’entretien manuel </w:t>
                      </w:r>
                      <w:r w:rsidRPr="00D42604">
                        <w:rPr>
                          <w:rFonts w:ascii="Arial Narrow" w:hAnsi="Arial Narrow"/>
                          <w:bCs/>
                          <w:strike/>
                          <w:sz w:val="22"/>
                          <w:szCs w:val="22"/>
                        </w:rPr>
                        <w:t>et mécanisé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dans les espaces de distribution, </w:t>
                      </w:r>
                      <w:r w:rsidRPr="00D42604">
                        <w:rPr>
                          <w:rFonts w:ascii="Arial Narrow" w:hAnsi="Arial Narrow"/>
                          <w:bCs/>
                          <w:strike/>
                          <w:sz w:val="22"/>
                          <w:szCs w:val="22"/>
                        </w:rPr>
                        <w:t>vente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, consommation </w:t>
                      </w:r>
                      <w:r w:rsidRPr="00D42604">
                        <w:rPr>
                          <w:rFonts w:ascii="Arial Narrow" w:hAnsi="Arial Narrow"/>
                          <w:bCs/>
                          <w:strike/>
                          <w:sz w:val="22"/>
                          <w:szCs w:val="22"/>
                        </w:rPr>
                        <w:t>et locaux annexes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- (Opérations d’entretien de la banque</w:t>
                      </w:r>
                      <w:r w:rsidRPr="00D42604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de distribution et de la zone de consommation)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S10.4 Produits d’entretien et consommables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(Produits et consommables utilisés seulement)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S10.5 Matériaux (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Z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one de distribution et de consommation)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Hygiène professionnelle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SC2.5 Tenue professionnelle (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</w:t>
                      </w: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ecteur restauration collective pour le service)</w:t>
                      </w:r>
                    </w:p>
                    <w:p w:rsidR="00A76CC5" w:rsidRPr="00D42604" w:rsidRDefault="00A76CC5" w:rsidP="004850B3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S6.6 Gestion des produits non servis et des invendus</w:t>
                      </w:r>
                    </w:p>
                    <w:p w:rsidR="00A76CC5" w:rsidRPr="00D42604" w:rsidRDefault="00A76CC5" w:rsidP="004850B3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Pr="00D42604" w:rsidRDefault="00A76CC5" w:rsidP="00D42604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S6.8 Les labels de qualité et la traçabilité des produits</w:t>
                      </w:r>
                      <w:r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A76CC5" w:rsidRPr="00FB6CA4" w:rsidRDefault="00A76CC5" w:rsidP="00D42604">
                      <w:pPr>
                        <w:shd w:val="clear" w:color="auto" w:fill="C5E0B3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FB6CA4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S6.9 Les produits de proximité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60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5943534</wp:posOffset>
                </wp:positionH>
                <wp:positionV relativeFrom="paragraph">
                  <wp:posOffset>17553</wp:posOffset>
                </wp:positionV>
                <wp:extent cx="3356610" cy="4429125"/>
                <wp:effectExtent l="0" t="0" r="15240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D42604" w:rsidRDefault="00A76CC5" w:rsidP="00D426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D4260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Compétences professionnelles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:rsidR="00A76CC5" w:rsidRPr="00C0790F" w:rsidRDefault="00A76CC5" w:rsidP="00D42604">
                            <w:pPr>
                              <w:shd w:val="clear" w:color="auto" w:fill="C5E0B3"/>
                              <w:spacing w:before="90" w:after="9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C6.1 Installer les espaces de distribution, vente et consommation</w:t>
                            </w:r>
                          </w:p>
                          <w:p w:rsidR="00A76CC5" w:rsidRPr="00C0790F" w:rsidRDefault="00A76CC5" w:rsidP="00D42604">
                            <w:pPr>
                              <w:shd w:val="clear" w:color="auto" w:fill="C5E0B3"/>
                              <w:spacing w:before="90" w:after="9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C6.2 Disposer les produits non alimentaires et alimentaires sur les espaces de distribution, </w:t>
                            </w:r>
                            <w:r w:rsidRPr="00C0790F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vente</w:t>
                            </w: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et consommation</w:t>
                            </w:r>
                          </w:p>
                          <w:p w:rsidR="00A76CC5" w:rsidRPr="00C0790F" w:rsidRDefault="00A76CC5" w:rsidP="00D42604">
                            <w:pPr>
                              <w:shd w:val="clear" w:color="auto" w:fill="C5E0B3"/>
                              <w:spacing w:before="90" w:after="9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C6.4 Participer à la mise en valeur des espaces de distribution, </w:t>
                            </w:r>
                            <w:r w:rsidRPr="00C0790F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vente</w:t>
                            </w: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et consommation</w:t>
                            </w:r>
                          </w:p>
                          <w:p w:rsidR="00A76CC5" w:rsidRPr="00C0790F" w:rsidRDefault="00A76CC5" w:rsidP="00D42604">
                            <w:pPr>
                              <w:shd w:val="clear" w:color="auto" w:fill="C5E0B3"/>
                              <w:spacing w:before="90" w:after="9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C6.5 Contrôler et réapprovisionner les espaces en prenant en compte les flux, les stocks</w:t>
                            </w:r>
                          </w:p>
                          <w:p w:rsidR="00A76CC5" w:rsidRPr="00E30F9A" w:rsidRDefault="00A76CC5" w:rsidP="00D42604">
                            <w:pPr>
                              <w:shd w:val="clear" w:color="auto" w:fill="C5E0B3"/>
                              <w:spacing w:before="90" w:after="9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30F9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C6.6 Traiter les produits non servis et les invendus</w:t>
                            </w:r>
                          </w:p>
                          <w:p w:rsidR="00A76CC5" w:rsidRPr="00C0790F" w:rsidRDefault="00A76CC5" w:rsidP="00D42604">
                            <w:pPr>
                              <w:shd w:val="clear" w:color="auto" w:fill="C5E0B3"/>
                              <w:spacing w:before="90" w:after="90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C10.2 Réaliser les opérations manuelles </w:t>
                            </w:r>
                            <w:r w:rsidRPr="00C0790F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et mécanisées de nettoyage</w:t>
                            </w: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, de désinfection dans les espaces de distribution, </w:t>
                            </w:r>
                            <w:r w:rsidRPr="00C0790F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vente</w:t>
                            </w: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, consommation </w:t>
                            </w:r>
                            <w:r w:rsidRPr="00C0790F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et les locaux annexes</w:t>
                            </w: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: dépoussiérage manuel </w:t>
                            </w:r>
                            <w:r w:rsidRPr="00C0790F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et mécanisé</w:t>
                            </w: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/ lavage manuel : des vitrines, des parois - des sols, équipements, matériels / </w:t>
                            </w:r>
                            <w:r w:rsidRPr="00C0790F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Lavage mécanisé des surfaces</w:t>
                            </w:r>
                          </w:p>
                          <w:p w:rsidR="00A76CC5" w:rsidRDefault="00A76CC5" w:rsidP="00D42604">
                            <w:pPr>
                              <w:shd w:val="clear" w:color="auto" w:fill="C5E0B3"/>
                              <w:spacing w:before="90" w:after="9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0790F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C10.3 Evacuer, trier et entreposer les déchets</w:t>
                            </w:r>
                          </w:p>
                          <w:p w:rsidR="00A76CC5" w:rsidRPr="00CF7C43" w:rsidRDefault="00A76CC5" w:rsidP="00D42604">
                            <w:pPr>
                              <w:shd w:val="clear" w:color="auto" w:fill="C5E0B3"/>
                              <w:spacing w:before="90" w:after="90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31" type="#_x0000_t202" style="position:absolute;left:0;text-align:left;margin-left:468pt;margin-top:1.4pt;width:264.3pt;height:348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">
                <v:textbox>
                  <w:txbxContent>
                    <w:p w:rsidR="00A76CC5" w:rsidRPr="00D42604" w:rsidRDefault="00A76CC5" w:rsidP="00D42604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D42604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Compétences professionnelles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 :</w:t>
                      </w:r>
                    </w:p>
                    <w:p w:rsidR="00A76CC5" w:rsidRPr="00C0790F" w:rsidRDefault="00A76CC5" w:rsidP="00D42604">
                      <w:pPr>
                        <w:shd w:val="clear" w:color="auto" w:fill="C5E0B3"/>
                        <w:spacing w:before="90" w:after="9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>C6.1 Installer les espaces de distribution, vente et consommation</w:t>
                      </w:r>
                    </w:p>
                    <w:p w:rsidR="00A76CC5" w:rsidRPr="00C0790F" w:rsidRDefault="00A76CC5" w:rsidP="00D42604">
                      <w:pPr>
                        <w:shd w:val="clear" w:color="auto" w:fill="C5E0B3"/>
                        <w:spacing w:before="90" w:after="9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C6.2 Disposer les produits non alimentaires et alimentaires sur les espaces de distribution, </w:t>
                      </w:r>
                      <w:r w:rsidRPr="00C0790F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vente</w:t>
                      </w: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et consommation</w:t>
                      </w:r>
                    </w:p>
                    <w:p w:rsidR="00A76CC5" w:rsidRPr="00C0790F" w:rsidRDefault="00A76CC5" w:rsidP="00D42604">
                      <w:pPr>
                        <w:shd w:val="clear" w:color="auto" w:fill="C5E0B3"/>
                        <w:spacing w:before="90" w:after="9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C6.4 Participer à la mise en valeur des espaces de distribution, </w:t>
                      </w:r>
                      <w:r w:rsidRPr="00C0790F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vente</w:t>
                      </w: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et consommation</w:t>
                      </w:r>
                    </w:p>
                    <w:p w:rsidR="00A76CC5" w:rsidRPr="00C0790F" w:rsidRDefault="00A76CC5" w:rsidP="00D42604">
                      <w:pPr>
                        <w:shd w:val="clear" w:color="auto" w:fill="C5E0B3"/>
                        <w:spacing w:before="90" w:after="9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>C6.5 Contrôler et réapprovisionner les espaces en prenant en compte les flux, les stocks</w:t>
                      </w:r>
                    </w:p>
                    <w:p w:rsidR="00A76CC5" w:rsidRPr="00E30F9A" w:rsidRDefault="00A76CC5" w:rsidP="00D42604">
                      <w:pPr>
                        <w:shd w:val="clear" w:color="auto" w:fill="C5E0B3"/>
                        <w:spacing w:before="90" w:after="9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30F9A">
                        <w:rPr>
                          <w:rFonts w:ascii="Arial Narrow" w:hAnsi="Arial Narrow"/>
                          <w:sz w:val="22"/>
                          <w:szCs w:val="22"/>
                        </w:rPr>
                        <w:t>C6.6 Traiter les produits non servis et les invendus</w:t>
                      </w:r>
                    </w:p>
                    <w:p w:rsidR="00A76CC5" w:rsidRPr="00C0790F" w:rsidRDefault="00A76CC5" w:rsidP="00D42604">
                      <w:pPr>
                        <w:shd w:val="clear" w:color="auto" w:fill="C5E0B3"/>
                        <w:spacing w:before="90" w:after="90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C10.2 Réaliser les opérations manuelles </w:t>
                      </w:r>
                      <w:r w:rsidRPr="00C0790F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et mécanisées de nettoyage</w:t>
                      </w: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, de désinfection dans les espaces de distribution, </w:t>
                      </w:r>
                      <w:r w:rsidRPr="00C0790F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vente</w:t>
                      </w: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, consommation </w:t>
                      </w:r>
                      <w:r w:rsidRPr="00C0790F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et les locaux annexes</w:t>
                      </w: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: dépoussiérage manuel </w:t>
                      </w:r>
                      <w:r w:rsidRPr="00C0790F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et mécanisé</w:t>
                      </w: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/ lavage manuel : des vitrines, des parois - des sols, équipements, matériels / </w:t>
                      </w:r>
                      <w:r w:rsidRPr="00C0790F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Lavage mécanisé des surfaces</w:t>
                      </w:r>
                    </w:p>
                    <w:p w:rsidR="00A76CC5" w:rsidRDefault="00A76CC5" w:rsidP="00D42604">
                      <w:pPr>
                        <w:shd w:val="clear" w:color="auto" w:fill="C5E0B3"/>
                        <w:spacing w:before="90" w:after="9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C0790F">
                        <w:rPr>
                          <w:rFonts w:ascii="Arial Narrow" w:hAnsi="Arial Narrow"/>
                          <w:sz w:val="22"/>
                          <w:szCs w:val="22"/>
                        </w:rPr>
                        <w:t>C10.3 Evacuer, trier et entreposer les déchets</w:t>
                      </w:r>
                    </w:p>
                    <w:p w:rsidR="00A76CC5" w:rsidRPr="00CF7C43" w:rsidRDefault="00A76CC5" w:rsidP="00D42604">
                      <w:pPr>
                        <w:shd w:val="clear" w:color="auto" w:fill="C5E0B3"/>
                        <w:spacing w:before="90" w:after="90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E22841" w:rsidRDefault="00E22841" w:rsidP="00614CA9">
      <w:pPr>
        <w:jc w:val="both"/>
      </w:pPr>
    </w:p>
    <w:p w:rsidR="008F0B59" w:rsidRDefault="008F0B59" w:rsidP="00614CA9">
      <w:pPr>
        <w:jc w:val="both"/>
      </w:pPr>
    </w:p>
    <w:p w:rsidR="008F0B59" w:rsidRDefault="008F0B59" w:rsidP="00614CA9">
      <w:pPr>
        <w:jc w:val="both"/>
      </w:pPr>
    </w:p>
    <w:p w:rsidR="00E22841" w:rsidRDefault="00E57C40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  <w:sectPr w:rsidR="00E22841" w:rsidSect="00E22841">
          <w:pgSz w:w="16838" w:h="11906" w:orient="landscape"/>
          <w:pgMar w:top="1418" w:right="1021" w:bottom="1247" w:left="1021" w:header="709" w:footer="57" w:gutter="0"/>
          <w:cols w:space="708"/>
          <w:docGrid w:linePitch="360"/>
        </w:sectPr>
      </w:pPr>
      <w:r w:rsidRPr="0076254E">
        <w:rPr>
          <w:rFonts w:ascii="Arial Narrow" w:hAnsi="Arial Narrow" w:cstheme="majorHAnsi"/>
          <w:sz w:val="22"/>
          <w:szCs w:val="22"/>
        </w:rPr>
        <w:br w:type="page"/>
      </w:r>
    </w:p>
    <w:p w:rsidR="007372F4" w:rsidRDefault="007372F4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1"/>
        <w:gridCol w:w="3652"/>
      </w:tblGrid>
      <w:tr w:rsidR="00DB25E8" w:rsidRPr="00575B37" w:rsidTr="00A76CC5">
        <w:tc>
          <w:tcPr>
            <w:tcW w:w="9923" w:type="dxa"/>
            <w:gridSpan w:val="2"/>
            <w:shd w:val="clear" w:color="auto" w:fill="auto"/>
          </w:tcPr>
          <w:p w:rsidR="00DB25E8" w:rsidRPr="00575B37" w:rsidRDefault="00DB25E8" w:rsidP="00A76C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75B37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575B37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ère</w:t>
            </w:r>
            <w:r w:rsidRPr="00575B37">
              <w:rPr>
                <w:rFonts w:ascii="Arial Narrow" w:hAnsi="Arial Narrow"/>
                <w:b/>
                <w:sz w:val="22"/>
                <w:szCs w:val="22"/>
              </w:rPr>
              <w:t xml:space="preserve"> année CAP Production et service en restaurations (rapide, collective, cafétéria)</w:t>
            </w:r>
          </w:p>
        </w:tc>
      </w:tr>
      <w:tr w:rsidR="00DB25E8" w:rsidRPr="00575B37" w:rsidTr="00A76CC5">
        <w:tc>
          <w:tcPr>
            <w:tcW w:w="9923" w:type="dxa"/>
            <w:gridSpan w:val="2"/>
            <w:shd w:val="clear" w:color="auto" w:fill="auto"/>
          </w:tcPr>
          <w:p w:rsidR="00DB25E8" w:rsidRPr="00575B37" w:rsidRDefault="00DB25E8" w:rsidP="00A76CC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75B37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Pr="00575B37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e</w:t>
            </w:r>
            <w:r w:rsidRPr="00575B3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trimestre </w:t>
            </w:r>
          </w:p>
          <w:p w:rsidR="00DB25E8" w:rsidRPr="00575B37" w:rsidRDefault="00DB25E8" w:rsidP="00A76C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75B37">
              <w:rPr>
                <w:rFonts w:ascii="Arial Narrow" w:hAnsi="Arial Narrow"/>
                <w:b/>
                <w:sz w:val="22"/>
                <w:szCs w:val="22"/>
              </w:rPr>
              <w:t xml:space="preserve">Période de 4 à 5 semaines </w:t>
            </w:r>
            <w:r>
              <w:rPr>
                <w:rFonts w:ascii="Arial Narrow" w:hAnsi="Arial Narrow"/>
                <w:b/>
                <w:sz w:val="22"/>
                <w:szCs w:val="22"/>
              </w:rPr>
              <w:t>(novembre- décembre) – Contexte professionnel n°2</w:t>
            </w:r>
          </w:p>
        </w:tc>
      </w:tr>
      <w:tr w:rsidR="00DB25E8" w:rsidRPr="00575B37" w:rsidTr="00A76CC5">
        <w:trPr>
          <w:trHeight w:val="1064"/>
        </w:trPr>
        <w:tc>
          <w:tcPr>
            <w:tcW w:w="9923" w:type="dxa"/>
            <w:gridSpan w:val="2"/>
            <w:shd w:val="clear" w:color="auto" w:fill="auto"/>
          </w:tcPr>
          <w:p w:rsidR="00DB25E8" w:rsidRDefault="00DB25E8" w:rsidP="00A76CC5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Contexte : SUBDAY est une enseigne qui fait partie de la restauration rapide à la française. L’enseigne propose une gamme de sandwiches à la carte, des sandwiches composés à la demande du client ainsi que des salades, des spécialités, des desserts, des chips et des boissons. Une fois par semaine, l’enseigne propose une formule « découverte ».</w:t>
            </w:r>
          </w:p>
          <w:p w:rsidR="00420D38" w:rsidRDefault="00420D38" w:rsidP="00A76CC5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B25E8" w:rsidRPr="00575B37" w:rsidRDefault="00DB25E8" w:rsidP="00A76CC5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2BFC">
              <w:rPr>
                <w:rFonts w:ascii="Arial Narrow" w:hAnsi="Arial Narrow"/>
                <w:i/>
                <w:iCs/>
                <w:sz w:val="22"/>
                <w:szCs w:val="22"/>
              </w:rPr>
              <w:t>(Remarque : ici le contexte est créé pour les besoins de la formation, il ne s’agit pas d’une entreprise réelle).</w:t>
            </w:r>
          </w:p>
        </w:tc>
      </w:tr>
      <w:tr w:rsidR="00DB25E8" w:rsidRPr="00575B37" w:rsidTr="00DB25E8">
        <w:trPr>
          <w:trHeight w:val="1792"/>
        </w:trPr>
        <w:tc>
          <w:tcPr>
            <w:tcW w:w="6271" w:type="dxa"/>
            <w:vMerge w:val="restart"/>
            <w:shd w:val="clear" w:color="auto" w:fill="auto"/>
          </w:tcPr>
          <w:p w:rsidR="00DB25E8" w:rsidRPr="00575B37" w:rsidRDefault="00DB25E8" w:rsidP="00A76CC5">
            <w:pPr>
              <w:spacing w:after="0" w:line="240" w:lineRule="auto"/>
              <w:ind w:left="993" w:hanging="993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575B37">
              <w:rPr>
                <w:rFonts w:ascii="Arial Narrow" w:hAnsi="Arial Narrow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1CF78545" wp14:editId="5EC05DA3">
                  <wp:extent cx="2216785" cy="1863090"/>
                  <wp:effectExtent l="0" t="0" r="0" b="3810"/>
                  <wp:docPr id="15" name="Image 15" descr="sub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ub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7" t="3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85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5E8" w:rsidRDefault="00DB25E8" w:rsidP="00A76CC5">
            <w:pPr>
              <w:tabs>
                <w:tab w:val="left" w:pos="4654"/>
              </w:tabs>
              <w:spacing w:after="0" w:line="240" w:lineRule="auto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6070A1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D’après : </w:t>
            </w:r>
            <w:hyperlink r:id="rId13" w:history="1">
              <w:r w:rsidRPr="00D14EC5">
                <w:rPr>
                  <w:rStyle w:val="Lienhypertexte"/>
                  <w:rFonts w:ascii="Arial Narrow" w:hAnsi="Arial Narrow"/>
                  <w:i/>
                  <w:iCs/>
                  <w:sz w:val="16"/>
                  <w:szCs w:val="16"/>
                </w:rPr>
                <w:t>https://www.bourgenbressetourisme.fr/ou-manger-bresse-entre-lyon-bourgogne-jura/subway</w:t>
              </w:r>
            </w:hyperlink>
          </w:p>
          <w:p w:rsidR="00DB25E8" w:rsidRPr="00497E29" w:rsidRDefault="00DB25E8" w:rsidP="00A76CC5">
            <w:pPr>
              <w:tabs>
                <w:tab w:val="left" w:pos="4654"/>
              </w:tabs>
              <w:spacing w:after="0" w:line="240" w:lineRule="auto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479"/>
              <w:gridCol w:w="1566"/>
              <w:gridCol w:w="1459"/>
              <w:gridCol w:w="1551"/>
            </w:tblGrid>
            <w:tr w:rsidR="00DB25E8" w:rsidTr="00A76CC5">
              <w:trPr>
                <w:trHeight w:val="1130"/>
              </w:trPr>
              <w:tc>
                <w:tcPr>
                  <w:tcW w:w="1307" w:type="pct"/>
                </w:tcPr>
                <w:p w:rsidR="00DB25E8" w:rsidRDefault="00DB25E8" w:rsidP="00A76CC5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4D5318D" wp14:editId="51DAA0F3">
                        <wp:extent cx="802005" cy="483235"/>
                        <wp:effectExtent l="0" t="0" r="0" b="0"/>
                        <wp:docPr id="48" name="Image 48" descr="Résultat de recherche d'images pour &quot;sandwich subway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ésultat de recherche d'images pour &quot;sandwich subway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83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Default="00DB25E8" w:rsidP="00A76CC5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8A016A">
                    <w:rPr>
                      <w:b/>
                      <w:sz w:val="16"/>
                      <w:szCs w:val="16"/>
                    </w:rPr>
                    <w:t xml:space="preserve">Sandwich </w:t>
                  </w:r>
                  <w:proofErr w:type="spellStart"/>
                  <w:r w:rsidRPr="008A016A">
                    <w:rPr>
                      <w:b/>
                      <w:sz w:val="16"/>
                      <w:szCs w:val="16"/>
                    </w:rPr>
                    <w:t>vegan</w:t>
                  </w:r>
                  <w:proofErr w:type="spellEnd"/>
                </w:p>
              </w:tc>
              <w:tc>
                <w:tcPr>
                  <w:tcW w:w="1216" w:type="pct"/>
                </w:tcPr>
                <w:p w:rsidR="00DB25E8" w:rsidRDefault="00DB25E8" w:rsidP="00A76CC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B5D62FE" wp14:editId="58AB8682">
                        <wp:extent cx="854075" cy="629920"/>
                        <wp:effectExtent l="0" t="0" r="3175" b="0"/>
                        <wp:docPr id="47" name="Image 47" descr="Résultat de recherche d'images pour &quot;salades mcdo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ésultat de recherche d'images pour &quot;salades mcdo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75" cy="62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Default="00DB25E8" w:rsidP="00A76CC5">
                  <w:pPr>
                    <w:ind w:left="252"/>
                    <w:rPr>
                      <w:i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Salade York</w:t>
                  </w:r>
                </w:p>
              </w:tc>
              <w:tc>
                <w:tcPr>
                  <w:tcW w:w="1184" w:type="pct"/>
                </w:tcPr>
                <w:p w:rsidR="00DB25E8" w:rsidRDefault="00DB25E8" w:rsidP="00A76CC5">
                  <w:pPr>
                    <w:ind w:left="-108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7541A12" wp14:editId="0078ED26">
                        <wp:extent cx="854075" cy="509270"/>
                        <wp:effectExtent l="0" t="0" r="3175" b="5080"/>
                        <wp:docPr id="46" name="Image 46" descr="Nachos_Mucho_Nacho_Beef_990x7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Nachos_Mucho_Nacho_Beef_990x7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30" t="14961" r="8934" b="171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75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Default="00DB25E8" w:rsidP="00A76CC5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Nachos gratinés</w:t>
                  </w:r>
                </w:p>
              </w:tc>
              <w:tc>
                <w:tcPr>
                  <w:tcW w:w="1292" w:type="pct"/>
                </w:tcPr>
                <w:p w:rsidR="00DB25E8" w:rsidRDefault="00DB25E8" w:rsidP="00A76CC5">
                  <w:pPr>
                    <w:ind w:firstLine="7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A2E7EA8" wp14:editId="24BDC12F">
                        <wp:extent cx="802005" cy="621030"/>
                        <wp:effectExtent l="0" t="0" r="0" b="7620"/>
                        <wp:docPr id="45" name="Image 45" descr="Résultat de recherche d'images pour &quot;salade de fruits à emporter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ésultat de recherche d'images pour &quot;salade de fruits à emporter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621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Default="00DB25E8" w:rsidP="00A76CC5">
                  <w:pPr>
                    <w:ind w:left="5" w:firstLine="141"/>
                  </w:pPr>
                  <w:r>
                    <w:rPr>
                      <w:b/>
                      <w:sz w:val="16"/>
                      <w:szCs w:val="16"/>
                    </w:rPr>
                    <w:t>Salade de fruits</w:t>
                  </w:r>
                </w:p>
                <w:p w:rsidR="00DB25E8" w:rsidRPr="00DD4FC7" w:rsidRDefault="00DB25E8" w:rsidP="00A76CC5">
                  <w:pPr>
                    <w:jc w:val="center"/>
                    <w:rPr>
                      <w:i/>
                      <w:sz w:val="12"/>
                      <w:szCs w:val="12"/>
                    </w:rPr>
                  </w:pPr>
                  <w:r w:rsidRPr="00DD4FC7">
                    <w:rPr>
                      <w:i/>
                      <w:sz w:val="12"/>
                      <w:szCs w:val="12"/>
                    </w:rPr>
                    <w:t>Espritfraicheur.fr</w:t>
                  </w:r>
                </w:p>
              </w:tc>
            </w:tr>
            <w:tr w:rsidR="00DB25E8" w:rsidRPr="008A016A" w:rsidTr="00A76CC5">
              <w:trPr>
                <w:trHeight w:val="931"/>
              </w:trPr>
              <w:tc>
                <w:tcPr>
                  <w:tcW w:w="1307" w:type="pct"/>
                </w:tcPr>
                <w:p w:rsidR="00DB25E8" w:rsidRDefault="00DB25E8" w:rsidP="00A76CC5">
                  <w:pPr>
                    <w:ind w:left="-180" w:firstLine="18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EA8F853" wp14:editId="534B503C">
                        <wp:extent cx="802005" cy="483235"/>
                        <wp:effectExtent l="0" t="0" r="0" b="0"/>
                        <wp:docPr id="44" name="Image 44" descr="Résultat de recherche d'images pour &quot;sandwich subway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Résultat de recherche d'images pour &quot;sandwich subway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83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ind w:left="-180" w:firstLine="18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Sandwich jambon</w:t>
                  </w:r>
                </w:p>
              </w:tc>
              <w:tc>
                <w:tcPr>
                  <w:tcW w:w="1216" w:type="pct"/>
                </w:tcPr>
                <w:p w:rsidR="00DB25E8" w:rsidRDefault="00DB25E8" w:rsidP="00A76CC5">
                  <w:pPr>
                    <w:ind w:firstLine="7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B51DD99" wp14:editId="5EAEFB37">
                        <wp:extent cx="802005" cy="594995"/>
                        <wp:effectExtent l="0" t="0" r="0" b="0"/>
                        <wp:docPr id="38" name="Image 38" descr="Résultat de recherche d'images pour &quot;salades mcdo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ésultat de recherche d'images pour &quot;salades mcdo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ind w:left="153" w:firstLine="142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Salade César</w:t>
                  </w:r>
                </w:p>
              </w:tc>
              <w:tc>
                <w:tcPr>
                  <w:tcW w:w="1184" w:type="pct"/>
                </w:tcPr>
                <w:p w:rsidR="00DB25E8" w:rsidRDefault="00DB25E8" w:rsidP="00A76CC5">
                  <w:pPr>
                    <w:ind w:left="432" w:hanging="36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9E85581" wp14:editId="61251E9D">
                        <wp:extent cx="594995" cy="526415"/>
                        <wp:effectExtent l="0" t="0" r="0" b="6985"/>
                        <wp:docPr id="36" name="Image 36" descr="Résultat de recherche d'images pour &quot;tacos tacobueno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ésultat de recherche d'images pour &quot;tacos tacobueno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19" t="8081" r="18172" b="155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99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Tacos</w:t>
                  </w:r>
                </w:p>
              </w:tc>
              <w:tc>
                <w:tcPr>
                  <w:tcW w:w="1292" w:type="pct"/>
                </w:tcPr>
                <w:p w:rsidR="00DB25E8" w:rsidRDefault="00DB25E8" w:rsidP="00A76CC5">
                  <w:pPr>
                    <w:ind w:left="25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8144479" wp14:editId="6C93D52F">
                        <wp:extent cx="500380" cy="577850"/>
                        <wp:effectExtent l="0" t="0" r="0" b="0"/>
                        <wp:docPr id="34" name="Image 34" descr="Résultat de recherche d'images pour &quot;sunday caramel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ésultat de recherche d'images pour &quot;sunday caramel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857" t="10133" r="268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380" cy="577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ind w:left="252" w:hanging="252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Fromage blanc caramel</w:t>
                  </w:r>
                </w:p>
              </w:tc>
            </w:tr>
            <w:tr w:rsidR="00DB25E8" w:rsidRPr="008A016A" w:rsidTr="00A76CC5">
              <w:trPr>
                <w:trHeight w:val="925"/>
              </w:trPr>
              <w:tc>
                <w:tcPr>
                  <w:tcW w:w="1307" w:type="pct"/>
                </w:tcPr>
                <w:p w:rsidR="00DB25E8" w:rsidRDefault="00DB25E8" w:rsidP="00A76CC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E66563E" wp14:editId="37079790">
                        <wp:extent cx="802005" cy="483235"/>
                        <wp:effectExtent l="0" t="0" r="0" b="0"/>
                        <wp:docPr id="33" name="Image 33" descr="Résultat de recherche d'images pour &quot;sandwich subway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Résultat de recherche d'images pour &quot;sandwich subway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83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Sandwich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boeuf</w:t>
                  </w:r>
                  <w:proofErr w:type="spellEnd"/>
                </w:p>
              </w:tc>
              <w:tc>
                <w:tcPr>
                  <w:tcW w:w="1216" w:type="pct"/>
                </w:tcPr>
                <w:p w:rsidR="00DB25E8" w:rsidRDefault="00DB25E8" w:rsidP="00A76CC5">
                  <w:pPr>
                    <w:ind w:left="7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94E3FB6" wp14:editId="09EEFF23">
                        <wp:extent cx="802005" cy="603885"/>
                        <wp:effectExtent l="0" t="0" r="0" b="5715"/>
                        <wp:docPr id="32" name="Image 32" descr="Résultat de recherche d'images pour &quot;salades mcdo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ésultat de recherche d'images pour &quot;salades mcdo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603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61329E" w:rsidRDefault="00DB25E8" w:rsidP="00A76CC5">
                  <w:pPr>
                    <w:ind w:left="72" w:firstLine="223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Salade tofu</w:t>
                  </w:r>
                </w:p>
              </w:tc>
              <w:tc>
                <w:tcPr>
                  <w:tcW w:w="1184" w:type="pct"/>
                </w:tcPr>
                <w:p w:rsidR="00DB25E8" w:rsidRDefault="00DB25E8" w:rsidP="00A76CC5">
                  <w:pPr>
                    <w:ind w:firstLine="72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0BEA946" wp14:editId="1D70A7D1">
                        <wp:extent cx="741680" cy="526415"/>
                        <wp:effectExtent l="0" t="0" r="1270" b="6985"/>
                        <wp:docPr id="30" name="Image 30" descr="Burrito_BOB_990x7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Burrito_BOB_990x7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896" t="12146" r="16225" b="159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680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ind w:left="252" w:firstLine="114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Fajita</w:t>
                  </w:r>
                </w:p>
              </w:tc>
              <w:tc>
                <w:tcPr>
                  <w:tcW w:w="1292" w:type="pct"/>
                </w:tcPr>
                <w:p w:rsidR="00DB25E8" w:rsidRDefault="00DB25E8" w:rsidP="00A76CC5">
                  <w:pPr>
                    <w:ind w:hanging="108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5E2B80C" wp14:editId="65BB63E6">
                        <wp:extent cx="854075" cy="569595"/>
                        <wp:effectExtent l="0" t="0" r="3175" b="1905"/>
                        <wp:docPr id="28" name="Image 28" descr="Résultat de recherche d'images pour &quot;brownie mc donald.fr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ésultat de recherche d'images pour &quot;brownie mc donald.fr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837" t="17329" r="15593" b="101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75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ind w:firstLine="29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Brownie</w:t>
                  </w:r>
                </w:p>
              </w:tc>
            </w:tr>
            <w:tr w:rsidR="00DB25E8" w:rsidRPr="008A016A" w:rsidTr="00A76CC5">
              <w:trPr>
                <w:trHeight w:val="944"/>
              </w:trPr>
              <w:tc>
                <w:tcPr>
                  <w:tcW w:w="1307" w:type="pct"/>
                </w:tcPr>
                <w:p w:rsidR="00DB25E8" w:rsidRDefault="00DB25E8" w:rsidP="00A76CC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0F44997" wp14:editId="16B81A4C">
                        <wp:extent cx="802005" cy="483235"/>
                        <wp:effectExtent l="0" t="0" r="0" b="0"/>
                        <wp:docPr id="25" name="Image 25" descr="Résultat de recherche d'images pour &quot;sandwich subway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Résultat de recherche d'images pour &quot;sandwich subway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83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Sandwich thon</w:t>
                  </w:r>
                </w:p>
              </w:tc>
              <w:tc>
                <w:tcPr>
                  <w:tcW w:w="1216" w:type="pct"/>
                </w:tcPr>
                <w:p w:rsidR="00DB25E8" w:rsidRDefault="00DB25E8" w:rsidP="00A76CC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FD5936D" wp14:editId="2F8590D2">
                        <wp:extent cx="854075" cy="560705"/>
                        <wp:effectExtent l="0" t="0" r="3175" b="0"/>
                        <wp:docPr id="24" name="Image 24" descr="Résultat de recherche d'images pour &quot;salades mcdo mozzarella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ésultat de recherche d'images pour &quot;salades mcdo mozzarella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0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75" cy="560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ind w:firstLine="153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Salade de pâtes</w:t>
                  </w:r>
                </w:p>
              </w:tc>
              <w:tc>
                <w:tcPr>
                  <w:tcW w:w="1184" w:type="pct"/>
                </w:tcPr>
                <w:p w:rsidR="00DB25E8" w:rsidRPr="00DD4FC7" w:rsidRDefault="00DB25E8" w:rsidP="00A76CC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DD4FC7">
                    <w:rPr>
                      <w:rFonts w:ascii="Arial Narrow" w:hAnsi="Arial Narrow"/>
                      <w:i/>
                      <w:iCs/>
                      <w:sz w:val="12"/>
                      <w:szCs w:val="12"/>
                    </w:rPr>
                    <w:t>Tacobueno.com</w:t>
                  </w:r>
                </w:p>
              </w:tc>
              <w:tc>
                <w:tcPr>
                  <w:tcW w:w="1292" w:type="pct"/>
                </w:tcPr>
                <w:p w:rsidR="00DB25E8" w:rsidRDefault="00DB25E8" w:rsidP="00A76CC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211820F" wp14:editId="64B75502">
                        <wp:extent cx="784860" cy="569595"/>
                        <wp:effectExtent l="0" t="0" r="0" b="1905"/>
                        <wp:docPr id="22" name="Image 22" descr="Résultat de recherche d'images pour &quot;muffin mc donald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Résultat de recherche d'images pour &quot;muffin mc donald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ind w:firstLine="29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Muffin</w:t>
                  </w:r>
                </w:p>
              </w:tc>
            </w:tr>
            <w:tr w:rsidR="00DB25E8" w:rsidRPr="008A016A" w:rsidTr="00A76CC5">
              <w:trPr>
                <w:trHeight w:val="654"/>
              </w:trPr>
              <w:tc>
                <w:tcPr>
                  <w:tcW w:w="1307" w:type="pct"/>
                </w:tcPr>
                <w:p w:rsidR="00DB25E8" w:rsidRDefault="00DB25E8" w:rsidP="00A76CC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8452C94" wp14:editId="40CC1776">
                        <wp:extent cx="802005" cy="474345"/>
                        <wp:effectExtent l="0" t="0" r="0" b="1905"/>
                        <wp:docPr id="20" name="Image 20" descr="Résultat de recherche d'images pour &quot;sandwich subway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Résultat de recherche d'images pour &quot;sandwich subway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Sandwich poulet</w:t>
                  </w:r>
                </w:p>
              </w:tc>
              <w:tc>
                <w:tcPr>
                  <w:tcW w:w="1216" w:type="pct"/>
                </w:tcPr>
                <w:p w:rsidR="00DB25E8" w:rsidRPr="00DD4FC7" w:rsidRDefault="00DB25E8" w:rsidP="00A76CC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DD4FC7">
                    <w:rPr>
                      <w:rFonts w:ascii="Arial Narrow" w:hAnsi="Arial Narrow"/>
                      <w:i/>
                      <w:iCs/>
                      <w:sz w:val="12"/>
                      <w:szCs w:val="12"/>
                    </w:rPr>
                    <w:t>m.mcdonalds.fr</w:t>
                  </w:r>
                </w:p>
              </w:tc>
              <w:tc>
                <w:tcPr>
                  <w:tcW w:w="1184" w:type="pct"/>
                </w:tcPr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92" w:type="pct"/>
                </w:tcPr>
                <w:p w:rsidR="00DB25E8" w:rsidRPr="00DD4FC7" w:rsidRDefault="00DB25E8" w:rsidP="00A76CC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DD4FC7">
                    <w:rPr>
                      <w:rFonts w:ascii="Arial Narrow" w:hAnsi="Arial Narrow"/>
                      <w:i/>
                      <w:iCs/>
                      <w:sz w:val="12"/>
                      <w:szCs w:val="12"/>
                    </w:rPr>
                    <w:t>m.mcdonalds.fr</w:t>
                  </w:r>
                </w:p>
              </w:tc>
            </w:tr>
            <w:tr w:rsidR="00DB25E8" w:rsidRPr="008A016A" w:rsidTr="00A76CC5">
              <w:trPr>
                <w:trHeight w:val="629"/>
              </w:trPr>
              <w:tc>
                <w:tcPr>
                  <w:tcW w:w="1307" w:type="pct"/>
                </w:tcPr>
                <w:p w:rsidR="00DB25E8" w:rsidRDefault="00DB25E8" w:rsidP="00A76CC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0ACE0B5" wp14:editId="33356D9A">
                        <wp:extent cx="802005" cy="474345"/>
                        <wp:effectExtent l="0" t="0" r="0" b="1905"/>
                        <wp:docPr id="16" name="Image 16" descr="Résultat de recherche d'images pour &quot;sandwich subway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ésultat de recherche d'images pour &quot;sandwich subway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5E8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Sandwich italien</w:t>
                  </w:r>
                </w:p>
              </w:tc>
              <w:tc>
                <w:tcPr>
                  <w:tcW w:w="1216" w:type="pct"/>
                </w:tcPr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84" w:type="pct"/>
                </w:tcPr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92" w:type="pct"/>
                </w:tcPr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B25E8" w:rsidRPr="008A016A" w:rsidTr="00A76CC5">
              <w:trPr>
                <w:trHeight w:val="174"/>
              </w:trPr>
              <w:tc>
                <w:tcPr>
                  <w:tcW w:w="1307" w:type="pct"/>
                </w:tcPr>
                <w:p w:rsidR="00DB25E8" w:rsidRPr="00DD4FC7" w:rsidRDefault="00DB25E8" w:rsidP="00A76CC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DD4FC7">
                    <w:rPr>
                      <w:rFonts w:ascii="Arial Narrow" w:hAnsi="Arial Narrow"/>
                      <w:i/>
                      <w:iCs/>
                      <w:sz w:val="12"/>
                      <w:szCs w:val="12"/>
                    </w:rPr>
                    <w:t>subway.com</w:t>
                  </w:r>
                </w:p>
              </w:tc>
              <w:tc>
                <w:tcPr>
                  <w:tcW w:w="1216" w:type="pct"/>
                </w:tcPr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84" w:type="pct"/>
                </w:tcPr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92" w:type="pct"/>
                </w:tcPr>
                <w:p w:rsidR="00DB25E8" w:rsidRPr="008A016A" w:rsidRDefault="00DB25E8" w:rsidP="00A76CC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B25E8" w:rsidRDefault="00DB25E8" w:rsidP="00A76CC5">
            <w:pPr>
              <w:rPr>
                <w:b/>
              </w:rPr>
            </w:pPr>
          </w:p>
          <w:p w:rsidR="00DB25E8" w:rsidRPr="00575B37" w:rsidRDefault="00DB25E8" w:rsidP="00A76CC5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52" w:type="dxa"/>
            <w:shd w:val="clear" w:color="auto" w:fill="auto"/>
          </w:tcPr>
          <w:p w:rsidR="00DB25E8" w:rsidRPr="00575B37" w:rsidRDefault="00DB25E8" w:rsidP="00A76C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75B37">
              <w:rPr>
                <w:rFonts w:ascii="Arial Narrow" w:hAnsi="Arial Narrow"/>
                <w:b/>
                <w:sz w:val="22"/>
                <w:szCs w:val="22"/>
              </w:rPr>
              <w:t xml:space="preserve">Situation professionnelle </w:t>
            </w:r>
          </w:p>
          <w:p w:rsidR="00DB25E8" w:rsidRPr="00575B37" w:rsidRDefault="00DB25E8" w:rsidP="00A76CC5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DB25E8" w:rsidRPr="00575B37" w:rsidRDefault="00DB25E8" w:rsidP="00A76CC5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 xml:space="preserve">Au début de la matinée vous êtes chargé(e) de préparer à l’avance les salades, les ingrédients entrant dans la composition des sandwiches ainsi que les desserts vendus par l’enseigne. Au moment du service, vous préparez les sandwiches devant le client à partir des ingrédients de leur choix. Cette offre permet de répondre aux demandes variées des clients (végétarien, </w:t>
            </w:r>
            <w:proofErr w:type="spellStart"/>
            <w:r w:rsidRPr="00575B37">
              <w:rPr>
                <w:rFonts w:ascii="Arial Narrow" w:hAnsi="Arial Narrow"/>
                <w:sz w:val="22"/>
                <w:szCs w:val="22"/>
              </w:rPr>
              <w:t>vegan</w:t>
            </w:r>
            <w:proofErr w:type="spellEnd"/>
            <w:r w:rsidRPr="00575B37">
              <w:rPr>
                <w:rFonts w:ascii="Arial Narrow" w:hAnsi="Arial Narrow"/>
                <w:sz w:val="22"/>
                <w:szCs w:val="22"/>
              </w:rPr>
              <w:t>…).</w:t>
            </w:r>
          </w:p>
          <w:p w:rsidR="00DB25E8" w:rsidRDefault="00DB25E8" w:rsidP="00A76CC5">
            <w:pPr>
              <w:pStyle w:val="Commentaire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En plus de la carte habituelle, la formule du jour « Mexico » » propose des tacos, fajitas ou nachos gratinés avec un dessert et une boisson pour deux euros de plus.</w:t>
            </w:r>
          </w:p>
          <w:p w:rsidR="00DB25E8" w:rsidRPr="00575B37" w:rsidRDefault="00DB25E8" w:rsidP="00A76CC5">
            <w:pPr>
              <w:pStyle w:val="Commentaire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B25E8" w:rsidRPr="00575B37" w:rsidRDefault="00DB25E8" w:rsidP="00A76CC5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 xml:space="preserve">L’enseigne souhaite privilégier la polyvalence et le travail en équipe. Vous êtes amené(e) à occuper différents postes : préparation des sandwiches ou des formules, des desserts, prise de commande, encaissement des prestations, accueil des clients et maintien en ordre de la salle. </w:t>
            </w:r>
          </w:p>
          <w:p w:rsidR="00DB25E8" w:rsidRPr="00575B37" w:rsidRDefault="00DB25E8" w:rsidP="00A76CC5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En fin de journée, vous êtes associé(e) à la remise en état des locaux et des équipements.</w:t>
            </w:r>
          </w:p>
          <w:p w:rsidR="00DB25E8" w:rsidRPr="00575B37" w:rsidRDefault="00DB25E8" w:rsidP="00A76CC5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25E8" w:rsidRPr="00575B37" w:rsidTr="00DB25E8">
        <w:trPr>
          <w:trHeight w:val="1617"/>
        </w:trPr>
        <w:tc>
          <w:tcPr>
            <w:tcW w:w="6271" w:type="dxa"/>
            <w:vMerge/>
            <w:shd w:val="clear" w:color="auto" w:fill="auto"/>
          </w:tcPr>
          <w:p w:rsidR="00DB25E8" w:rsidRPr="00575B37" w:rsidRDefault="00DB25E8" w:rsidP="00A76CC5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52" w:type="dxa"/>
            <w:shd w:val="clear" w:color="auto" w:fill="auto"/>
          </w:tcPr>
          <w:p w:rsidR="00DB25E8" w:rsidRPr="00575B37" w:rsidRDefault="00DB25E8" w:rsidP="00A76CC5">
            <w:pPr>
              <w:pStyle w:val="Commentaire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Exemples de documents pouvant être exploités sur cette période en lien avec le contexte :</w:t>
            </w:r>
          </w:p>
          <w:p w:rsidR="00DB25E8" w:rsidRPr="00575B37" w:rsidRDefault="00DB25E8" w:rsidP="00A76CC5">
            <w:pPr>
              <w:pStyle w:val="Commentaire"/>
              <w:numPr>
                <w:ilvl w:val="0"/>
                <w:numId w:val="21"/>
              </w:num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 xml:space="preserve">Composition de l’équipe </w:t>
            </w:r>
          </w:p>
          <w:p w:rsidR="00DB25E8" w:rsidRPr="00575B37" w:rsidRDefault="00DB25E8" w:rsidP="00A76CC5">
            <w:pPr>
              <w:pStyle w:val="Commentaire"/>
              <w:numPr>
                <w:ilvl w:val="0"/>
                <w:numId w:val="21"/>
              </w:num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Carte du restaurant</w:t>
            </w:r>
          </w:p>
          <w:p w:rsidR="00DB25E8" w:rsidRPr="00575B37" w:rsidRDefault="00DB25E8" w:rsidP="00A76CC5">
            <w:pPr>
              <w:pStyle w:val="Commentaire"/>
              <w:numPr>
                <w:ilvl w:val="0"/>
                <w:numId w:val="21"/>
              </w:num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 xml:space="preserve">Supports de vente </w:t>
            </w:r>
          </w:p>
          <w:p w:rsidR="00DB25E8" w:rsidRPr="00575B37" w:rsidRDefault="00DB25E8" w:rsidP="00A76CC5">
            <w:pPr>
              <w:pStyle w:val="Commentaire"/>
              <w:numPr>
                <w:ilvl w:val="0"/>
                <w:numId w:val="21"/>
              </w:num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Liste des ingrédients pour les sandwiches composés à la demande du client</w:t>
            </w:r>
          </w:p>
          <w:p w:rsidR="00DB25E8" w:rsidRPr="00575B37" w:rsidRDefault="00DB25E8" w:rsidP="00A76CC5">
            <w:pPr>
              <w:pStyle w:val="Commentaire"/>
              <w:numPr>
                <w:ilvl w:val="0"/>
                <w:numId w:val="21"/>
              </w:num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Protocoles d’accueil et de prise de congés</w:t>
            </w:r>
          </w:p>
          <w:p w:rsidR="00DB25E8" w:rsidRPr="00575B37" w:rsidRDefault="00DB25E8" w:rsidP="00A76CC5">
            <w:pPr>
              <w:pStyle w:val="Commentaire"/>
              <w:numPr>
                <w:ilvl w:val="0"/>
                <w:numId w:val="21"/>
              </w:num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Protocole de prise de commande</w:t>
            </w:r>
          </w:p>
          <w:p w:rsidR="00DB25E8" w:rsidRPr="00420D38" w:rsidRDefault="00DB25E8" w:rsidP="00420D38">
            <w:pPr>
              <w:pStyle w:val="Commentaire"/>
              <w:numPr>
                <w:ilvl w:val="0"/>
                <w:numId w:val="21"/>
              </w:numPr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75B37">
              <w:rPr>
                <w:rFonts w:ascii="Arial Narrow" w:hAnsi="Arial Narrow"/>
                <w:sz w:val="22"/>
                <w:szCs w:val="22"/>
              </w:rPr>
              <w:t>Procédure d’encaissemen</w:t>
            </w:r>
            <w:r w:rsidR="00420D38">
              <w:rPr>
                <w:rFonts w:ascii="Arial Narrow" w:hAnsi="Arial Narrow"/>
                <w:sz w:val="22"/>
                <w:szCs w:val="22"/>
              </w:rPr>
              <w:t>t</w:t>
            </w:r>
          </w:p>
        </w:tc>
      </w:tr>
      <w:tr w:rsidR="00DB25E8" w:rsidTr="00DB25E8">
        <w:trPr>
          <w:trHeight w:val="1616"/>
        </w:trPr>
        <w:tc>
          <w:tcPr>
            <w:tcW w:w="6271" w:type="dxa"/>
            <w:vMerge/>
            <w:shd w:val="clear" w:color="auto" w:fill="auto"/>
          </w:tcPr>
          <w:p w:rsidR="00DB25E8" w:rsidRPr="00575B37" w:rsidRDefault="00DB25E8" w:rsidP="00A76CC5">
            <w:pPr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52" w:type="dxa"/>
            <w:shd w:val="clear" w:color="auto" w:fill="auto"/>
          </w:tcPr>
          <w:p w:rsidR="00DB25E8" w:rsidRDefault="00DB25E8" w:rsidP="00A76CC5">
            <w:pPr>
              <w:pStyle w:val="Commentaire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Les préparations illustrées ci-contre seront travaillées en production alimentaire sur cette période et le restaurant pédagogique fonctionnera selon le principe de la restauration rapide.</w:t>
            </w:r>
          </w:p>
        </w:tc>
      </w:tr>
    </w:tbl>
    <w:p w:rsidR="00DB25E8" w:rsidRDefault="00DB25E8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  <w:sectPr w:rsidR="00DB25E8" w:rsidSect="00E22841">
          <w:pgSz w:w="11906" w:h="16838"/>
          <w:pgMar w:top="1021" w:right="1418" w:bottom="1021" w:left="1247" w:header="709" w:footer="340" w:gutter="0"/>
          <w:cols w:space="708"/>
          <w:docGrid w:linePitch="360"/>
        </w:sectPr>
      </w:pPr>
    </w:p>
    <w:p w:rsidR="00575B37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309198</wp:posOffset>
                </wp:positionH>
                <wp:positionV relativeFrom="paragraph">
                  <wp:posOffset>-520868</wp:posOffset>
                </wp:positionV>
                <wp:extent cx="8850702" cy="1423359"/>
                <wp:effectExtent l="0" t="0" r="26670" b="24765"/>
                <wp:wrapNone/>
                <wp:docPr id="60" name="Zone de text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0702" cy="1423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6070A1" w:rsidRDefault="00A76CC5" w:rsidP="006070A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Situation professionnelle</w:t>
                            </w:r>
                          </w:p>
                          <w:p w:rsidR="00A76CC5" w:rsidRPr="006070A1" w:rsidRDefault="00A76CC5" w:rsidP="006070A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Au début de la matinée vous êtes chargé(e) de préparer à l’avance les salades, les ingrédients entrant dans la composition des sandwiches ainsi que les desserts vendus par l’enseigne. Au moment du service, vous préparez les sandwiches devant le client à partir des ingrédients de leur choix. Cette offre permet de répondre aux demandes variées des clients (végétarien, vegan…).</w:t>
                            </w:r>
                          </w:p>
                          <w:p w:rsidR="00A76CC5" w:rsidRPr="006070A1" w:rsidRDefault="00A76CC5" w:rsidP="006070A1">
                            <w:pPr>
                              <w:pStyle w:val="Commentaire"/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En plus de la carte habituelle, la formule du jour « Mexico » » propose des tacos, fajitas ou nachos gratinés avec un dessert et une boisson pour deux euros de plus.</w:t>
                            </w:r>
                          </w:p>
                          <w:p w:rsidR="00A76CC5" w:rsidRPr="006070A1" w:rsidRDefault="00A76CC5" w:rsidP="006070A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L’enseigne souhaite privilégier la polyvalence et le travail en équipe. Vous êtes amené(e) à occuper différents postes : préparation des sandwiches ou des formules, des desserts,  prise de commande,  encaissement des prestations, accueil des clients et maintien en ordre de la salle. </w:t>
                            </w:r>
                          </w:p>
                          <w:p w:rsidR="00A76CC5" w:rsidRPr="006070A1" w:rsidRDefault="00A76CC5" w:rsidP="006070A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En fin de journée, vous êtes associé(e) à la remise en état des locaux et des équipements.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0" o:spid="_x0000_s1032" type="#_x0000_t202" style="position:absolute;left:0;text-align:left;margin-left:24.35pt;margin-top:-41pt;width:696.9pt;height:112.1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">
                <v:textbox>
                  <w:txbxContent>
                    <w:p w:rsidR="00A76CC5" w:rsidRPr="006070A1" w:rsidRDefault="00A76CC5" w:rsidP="006070A1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Situation professionnelle</w:t>
                      </w:r>
                    </w:p>
                    <w:p w:rsidR="00A76CC5" w:rsidRPr="006070A1" w:rsidRDefault="00A76CC5" w:rsidP="006070A1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Au début de la matinée vous êtes chargé(e) de préparer à l’avance les salades, les ingrédients entrant dans la composition des sandwiches ainsi que les desserts vendus par l’enseigne. Au moment du service, vous préparez les sandwiches devant le client à partir des ingrédients de leur choix. Cette offre permet de répondre aux demandes variées des clients (végétarien, vegan…).</w:t>
                      </w:r>
                    </w:p>
                    <w:p w:rsidR="00A76CC5" w:rsidRPr="006070A1" w:rsidRDefault="00A76CC5" w:rsidP="006070A1">
                      <w:pPr>
                        <w:pStyle w:val="Commentaire"/>
                        <w:spacing w:after="0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En plus de la carte habituelle, la formule du jour « Mexico » » propose des tacos, fajitas ou nachos gratinés avec un dessert et une boisson pour deux euros de plus.</w:t>
                      </w:r>
                    </w:p>
                    <w:p w:rsidR="00A76CC5" w:rsidRPr="006070A1" w:rsidRDefault="00A76CC5" w:rsidP="006070A1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L’enseigne souhaite privilégier la polyvalence et le travail en équipe. Vous êtes amené(e) à occuper différents postes : préparation des sandwiches ou des formules, des desserts,  prise de commande,  encaissement des prestations, accueil des clients et maintien en ordre de la salle. </w:t>
                      </w:r>
                    </w:p>
                    <w:p w:rsidR="00A76CC5" w:rsidRPr="006070A1" w:rsidRDefault="00A76CC5" w:rsidP="006070A1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En fin de journée, vous êtes associé(e) à la remise en état des locaux et des équipements.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E30DA6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6F7A58" wp14:editId="1AB56A6C">
                <wp:simplePos x="0" y="0"/>
                <wp:positionH relativeFrom="column">
                  <wp:posOffset>7395078</wp:posOffset>
                </wp:positionH>
                <wp:positionV relativeFrom="paragraph">
                  <wp:posOffset>118375</wp:posOffset>
                </wp:positionV>
                <wp:extent cx="560705" cy="206746"/>
                <wp:effectExtent l="38100" t="0" r="0" b="41275"/>
                <wp:wrapNone/>
                <wp:docPr id="70" name="Flèche : b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206746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D9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28A37" id="Flèche : bas 70" o:spid="_x0000_s1026" type="#_x0000_t67" style="position:absolute;margin-left:582.3pt;margin-top:9.3pt;width:44.15pt;height:16.3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" adj="10800" fillcolor="window" strokecolor="#9d90a0" strokeweight="1pt"/>
            </w:pict>
          </mc:Fallback>
        </mc:AlternateContent>
      </w:r>
      <w:r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2823078</wp:posOffset>
                </wp:positionH>
                <wp:positionV relativeFrom="paragraph">
                  <wp:posOffset>127001</wp:posOffset>
                </wp:positionV>
                <wp:extent cx="560717" cy="198408"/>
                <wp:effectExtent l="38100" t="0" r="0" b="30480"/>
                <wp:wrapNone/>
                <wp:docPr id="68" name="Flèche : ba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19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68723" id="Flèche : bas 68" o:spid="_x0000_s1026" type="#_x0000_t67" style="position:absolute;margin-left:222.3pt;margin-top:10pt;width:44.15pt;height:15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" adj="10800" fillcolor="white [3201]" strokecolor="#9d90a0 [3209]" strokeweight="1pt"/>
            </w:pict>
          </mc:Fallback>
        </mc:AlternateContent>
      </w: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B3428A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41778</wp:posOffset>
                </wp:positionH>
                <wp:positionV relativeFrom="paragraph">
                  <wp:posOffset>4732</wp:posOffset>
                </wp:positionV>
                <wp:extent cx="5693410" cy="4709795"/>
                <wp:effectExtent l="0" t="0" r="21590" b="1460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10" cy="4709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CC5" w:rsidRDefault="00A76CC5" w:rsidP="00B3428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B3428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Savoirs associés spécifiques (S) et communs (SC) :</w:t>
                            </w:r>
                          </w:p>
                          <w:p w:rsidR="00A76CC5" w:rsidRPr="00B3428A" w:rsidRDefault="00A76CC5" w:rsidP="00B3428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6CC5" w:rsidRPr="001E472A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SC1.1 Communication (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T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ravail en équipe)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S4.1 Liaisons chaude 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et froide</w:t>
                            </w:r>
                          </w:p>
                          <w:p w:rsidR="00A76CC5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S4.2 </w:t>
                            </w: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Risques spécifiques aux activités d’assemblage, dressage, conditionnement et moyens de prévention 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Technologies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S2.3 Matériels ou appareils de pesée, d’épluchage, de taillage, de tranchage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 3.3 Matériels ou appareils de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 xml:space="preserve"> préparation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, cuisson,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refroidissement rapide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conservation (chaud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ou froid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 4.3 Techniques professionnelles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 (C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onditionnement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Hygiène professionnelle</w:t>
                            </w:r>
                          </w:p>
                          <w:p w:rsidR="00A76CC5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 4.5 Prévention des contaminations au cours des activités d’assemblage, dressage, conditionnement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Default="00A76CC5" w:rsidP="00B3428A">
                            <w:pPr>
                              <w:shd w:val="clear" w:color="auto" w:fill="E2E9F6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S3.5 Qualité organoleptique des aliments</w:t>
                            </w:r>
                          </w:p>
                          <w:p w:rsidR="00A76CC5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6CC5" w:rsidRPr="001E472A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SC2.2 Image de marque de l’entreprise (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R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estauration rapide)</w:t>
                            </w:r>
                          </w:p>
                          <w:p w:rsidR="00A76CC5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S7.1 Communication avec le client ou le convive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S7.2 Techniques professionnelles : étapes de la vente ou de l’offre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identification des besoins et des attentes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-supports de vente</w:t>
                            </w:r>
                            <w:r w:rsidRPr="00B3428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proposition de l’offre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-vente additionnelle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-prise de commande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objections et réclamations</w:t>
                            </w:r>
                            <w:r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S9.2 Techniques professionnelles : tenue de caisse</w:t>
                            </w:r>
                          </w:p>
                          <w:p w:rsidR="00A76CC5" w:rsidRPr="001E472A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Pr="00B3428A" w:rsidRDefault="00A76CC5" w:rsidP="00B3428A">
                            <w:pPr>
                              <w:shd w:val="clear" w:color="auto" w:fill="C5E0B3"/>
                              <w:spacing w:after="0" w:line="240" w:lineRule="auto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S7.3 Groupes d’aliments et constituants alimentaires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33" style="position:absolute;left:0;text-align:left;margin-left:3.3pt;margin-top:.35pt;width:448.3pt;height:370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" fillcolor="white [3201]" strokecolor="#9d90a0 [3209]" strokeweight="1pt">
                <v:textbox>
                  <w:txbxContent>
                    <w:p w:rsidR="00A76CC5" w:rsidRDefault="00A76CC5" w:rsidP="00B3428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B3428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Savoirs associés spécifiques (S) et communs (SC) :</w:t>
                      </w:r>
                    </w:p>
                    <w:p w:rsidR="00A76CC5" w:rsidRPr="00B3428A" w:rsidRDefault="00A76CC5" w:rsidP="00B3428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A76CC5" w:rsidRPr="001E472A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1E472A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SC1.1 Communication (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T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ravail en équipe)</w:t>
                      </w:r>
                    </w:p>
                    <w:p w:rsidR="00A76CC5" w:rsidRPr="001E472A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S4.1 Liaisons chaude 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et froide</w:t>
                      </w:r>
                    </w:p>
                    <w:p w:rsidR="00A76CC5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S4.2 </w:t>
                      </w: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Risques spécifiques aux activités d’assemblage, dressage, conditionnement et moyens de prévention </w:t>
                      </w:r>
                    </w:p>
                    <w:p w:rsidR="00A76CC5" w:rsidRPr="001E472A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Technologies</w:t>
                      </w:r>
                    </w:p>
                    <w:p w:rsidR="00A76CC5" w:rsidRPr="001E472A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S2.3 Matériels ou appareils de pesée, d’épluchage, de taillage, de tranchage</w:t>
                      </w:r>
                    </w:p>
                    <w:p w:rsidR="00A76CC5" w:rsidRPr="001E472A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 3.3 Matériels ou appareils de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 xml:space="preserve"> préparation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, cuisson,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refroidissement rapide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conservation (chaud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ou froid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:rsidR="00A76CC5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 4.3 Techniques professionnelles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 (C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onditionnement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:rsidR="00A76CC5" w:rsidRPr="001E472A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Hygiène professionnelle</w:t>
                      </w:r>
                    </w:p>
                    <w:p w:rsidR="00A76CC5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 4.5 Prévention des contaminations au cours des activités d’assemblage, dressage, conditionnement</w:t>
                      </w:r>
                    </w:p>
                    <w:p w:rsidR="00A76CC5" w:rsidRPr="001E472A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Default="00A76CC5" w:rsidP="00B3428A">
                      <w:pPr>
                        <w:shd w:val="clear" w:color="auto" w:fill="E2E9F6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S3.5 Qualité organoleptique des aliments</w:t>
                      </w:r>
                    </w:p>
                    <w:p w:rsidR="00A76CC5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A76CC5" w:rsidRPr="001E472A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1E472A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SC2.2 Image de marque de l’entreprise (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R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estauration rapide)</w:t>
                      </w:r>
                    </w:p>
                    <w:p w:rsidR="00A76CC5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S7.1 Communication avec le client ou le convive</w:t>
                      </w:r>
                    </w:p>
                    <w:p w:rsidR="00A76CC5" w:rsidRPr="001E472A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</w:t>
                      </w:r>
                    </w:p>
                    <w:p w:rsidR="00A76CC5" w:rsidRPr="001E472A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S7.2 Techniques professionnelles : étapes de la vente ou de l’offre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(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identification des besoins et des attentes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-supports de vente</w:t>
                      </w:r>
                      <w:r w:rsidRPr="00B3428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proposition de l’offre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-vente additionnelle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-prise de commande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objections et réclamations</w:t>
                      </w:r>
                      <w:r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)</w:t>
                      </w:r>
                    </w:p>
                    <w:p w:rsidR="00A76CC5" w:rsidRPr="001E472A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S9.2 Techniques professionnelles : tenue de caisse</w:t>
                      </w:r>
                    </w:p>
                    <w:p w:rsidR="00A76CC5" w:rsidRPr="001E472A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Pr="00B3428A" w:rsidRDefault="00A76CC5" w:rsidP="00B3428A">
                      <w:pPr>
                        <w:shd w:val="clear" w:color="auto" w:fill="C5E0B3"/>
                        <w:spacing w:after="0" w:line="240" w:lineRule="auto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S7.3 Groupes d’aliments et constituants alimentaires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5916367</wp:posOffset>
                </wp:positionH>
                <wp:positionV relativeFrom="paragraph">
                  <wp:posOffset>4733</wp:posOffset>
                </wp:positionV>
                <wp:extent cx="3475990" cy="4709795"/>
                <wp:effectExtent l="0" t="0" r="10160" b="14605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470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Default="00A76CC5" w:rsidP="006070A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B3428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Compétences professionnelles :</w:t>
                            </w:r>
                          </w:p>
                          <w:p w:rsidR="00A76CC5" w:rsidRPr="00B3428A" w:rsidRDefault="00A76CC5" w:rsidP="006070A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6CC5" w:rsidRPr="006070A1" w:rsidRDefault="00A76CC5" w:rsidP="00B3428A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C2.3 Préparer les fruits et légumes frais : laver, décontaminer / éplucher</w:t>
                            </w:r>
                            <w:r w:rsidRPr="006070A1">
                              <w:rPr>
                                <w:rFonts w:ascii="Arial Narrow" w:hAnsi="Arial Narrow"/>
                                <w:color w:val="2F5496"/>
                                <w:sz w:val="22"/>
                                <w:szCs w:val="22"/>
                              </w:rPr>
                              <w:t>/</w:t>
                            </w: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tailler à la main ou à la machine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C3.1 Mettre en œuvre des cuissons : </w:t>
                            </w:r>
                            <w:r w:rsidRPr="006070A1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à l’eau, à la vapeur,</w:t>
                            </w: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au four, </w:t>
                            </w:r>
                            <w:r w:rsidRPr="006070A1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saisies, grillées, toastées</w:t>
                            </w: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, gratinées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C3.3 Réaliser à chaud ou à froid des préparations à partir de produits semi-élaborés ou élaborés 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C 4.4 </w:t>
                            </w:r>
                            <w:r w:rsidRPr="006070A1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Conditionner les préparations en portion individuelle </w:t>
                            </w:r>
                            <w:r w:rsidRPr="006070A1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ou multiportions ou en plateau-repas</w:t>
                            </w:r>
                          </w:p>
                          <w:p w:rsidR="00A76CC5" w:rsidRDefault="00A76CC5" w:rsidP="00B3428A">
                            <w:pPr>
                              <w:shd w:val="clear" w:color="auto" w:fill="D9E2F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C4.5 Entreposer les préparations alimentaires en attente de la distribution ou de la vente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C5E0B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C7.1 Accueillir, accompagner le client ou le convive jusqu’à la prise de congé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C5E0B3"/>
                              <w:spacing w:before="90" w:after="90" w:line="240" w:lineRule="auto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C7.2 Identifier les besoins et les attentes du client ou du convive, proposer l’offre, </w:t>
                            </w:r>
                            <w:r w:rsidRPr="00B3428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la vente additionnelle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C5E0B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C7.3 Prendre la commande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C5E0B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C8.1 Préparer les éléments de la commande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C5E0B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C8.2 Conditionner les éléments pour la vente à emporter : mise en sachet, en carton, en barquette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C5E0B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C9.1 Ouvrir et clôturer une caisse </w:t>
                            </w:r>
                          </w:p>
                          <w:p w:rsidR="00A76CC5" w:rsidRPr="006070A1" w:rsidRDefault="00A76CC5" w:rsidP="00B3428A">
                            <w:pPr>
                              <w:shd w:val="clear" w:color="auto" w:fill="C5E0B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C9.2 Saisir les éléments de la prestation à encaisser</w:t>
                            </w:r>
                          </w:p>
                          <w:p w:rsidR="00A76CC5" w:rsidRPr="00B3428A" w:rsidRDefault="00A76CC5" w:rsidP="00B3428A">
                            <w:pPr>
                              <w:shd w:val="clear" w:color="auto" w:fill="C5E0B3"/>
                              <w:spacing w:before="90" w:after="90" w:line="240" w:lineRule="au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070A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C9.3 Traiter les encaissements dans ses différentes formes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8" o:spid="_x0000_s1034" type="#_x0000_t202" style="position:absolute;left:0;text-align:left;margin-left:465.85pt;margin-top:.35pt;width:273.7pt;height:37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">
                <v:textbox>
                  <w:txbxContent>
                    <w:p w:rsidR="00A76CC5" w:rsidRDefault="00A76CC5" w:rsidP="006070A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B3428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Compétences professionnelles :</w:t>
                      </w:r>
                    </w:p>
                    <w:p w:rsidR="00A76CC5" w:rsidRPr="00B3428A" w:rsidRDefault="00A76CC5" w:rsidP="006070A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A76CC5" w:rsidRPr="006070A1" w:rsidRDefault="00A76CC5" w:rsidP="00B3428A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C2.3 Préparer les fruits et légumes frais : laver, décontaminer / éplucher</w:t>
                      </w:r>
                      <w:r w:rsidRPr="006070A1">
                        <w:rPr>
                          <w:rFonts w:ascii="Arial Narrow" w:hAnsi="Arial Narrow"/>
                          <w:color w:val="2F5496"/>
                          <w:sz w:val="22"/>
                          <w:szCs w:val="22"/>
                        </w:rPr>
                        <w:t>/</w:t>
                      </w: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tailler à la main ou à la machine</w:t>
                      </w:r>
                    </w:p>
                    <w:p w:rsidR="00A76CC5" w:rsidRPr="006070A1" w:rsidRDefault="00A76CC5" w:rsidP="00B3428A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C3.1 Mettre en œuvre des cuissons : </w:t>
                      </w:r>
                      <w:r w:rsidRPr="006070A1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à l’eau, à la vapeur,</w:t>
                      </w: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au four, </w:t>
                      </w:r>
                      <w:r w:rsidRPr="006070A1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saisies, grillées, toastées</w:t>
                      </w: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, gratinées</w:t>
                      </w:r>
                    </w:p>
                    <w:p w:rsidR="00A76CC5" w:rsidRPr="006070A1" w:rsidRDefault="00A76CC5" w:rsidP="00B3428A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C3.3 Réaliser à chaud ou à froid des préparations à partir de produits semi-élaborés ou élaborés </w:t>
                      </w:r>
                    </w:p>
                    <w:p w:rsidR="00A76CC5" w:rsidRPr="006070A1" w:rsidRDefault="00A76CC5" w:rsidP="00B3428A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C 4.4 </w:t>
                      </w:r>
                      <w:r w:rsidRPr="006070A1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Conditionner les préparations en portion individuelle </w:t>
                      </w:r>
                      <w:r w:rsidRPr="006070A1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ou multiportions ou en plateau-repas</w:t>
                      </w:r>
                    </w:p>
                    <w:p w:rsidR="00A76CC5" w:rsidRDefault="00A76CC5" w:rsidP="00B3428A">
                      <w:pPr>
                        <w:shd w:val="clear" w:color="auto" w:fill="D9E2F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C4.5 Entreposer les préparations alimentaires en attente de la distribution ou de la vente</w:t>
                      </w:r>
                    </w:p>
                    <w:p w:rsidR="00A76CC5" w:rsidRPr="006070A1" w:rsidRDefault="00A76CC5" w:rsidP="00B3428A">
                      <w:pPr>
                        <w:shd w:val="clear" w:color="auto" w:fill="C5E0B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C7.1 Accueillir, accompagner le client ou le convive jusqu’à la prise de congé</w:t>
                      </w:r>
                    </w:p>
                    <w:p w:rsidR="00A76CC5" w:rsidRPr="006070A1" w:rsidRDefault="00A76CC5" w:rsidP="00B3428A">
                      <w:pPr>
                        <w:shd w:val="clear" w:color="auto" w:fill="C5E0B3"/>
                        <w:spacing w:before="90" w:after="90" w:line="240" w:lineRule="auto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C7.2 Identifier les besoins et les attentes du client ou du convive, proposer l’offre, </w:t>
                      </w:r>
                      <w:r w:rsidRPr="00B3428A">
                        <w:rPr>
                          <w:rFonts w:ascii="Arial Narrow" w:hAnsi="Arial Narrow"/>
                          <w:sz w:val="22"/>
                          <w:szCs w:val="22"/>
                        </w:rPr>
                        <w:t>la vente additionnelle</w:t>
                      </w:r>
                    </w:p>
                    <w:p w:rsidR="00A76CC5" w:rsidRPr="006070A1" w:rsidRDefault="00A76CC5" w:rsidP="00B3428A">
                      <w:pPr>
                        <w:shd w:val="clear" w:color="auto" w:fill="C5E0B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C7.3 Prendre la commande</w:t>
                      </w:r>
                    </w:p>
                    <w:p w:rsidR="00A76CC5" w:rsidRPr="006070A1" w:rsidRDefault="00A76CC5" w:rsidP="00B3428A">
                      <w:pPr>
                        <w:shd w:val="clear" w:color="auto" w:fill="C5E0B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C8.1 Préparer les éléments de la commande</w:t>
                      </w:r>
                    </w:p>
                    <w:p w:rsidR="00A76CC5" w:rsidRPr="006070A1" w:rsidRDefault="00A76CC5" w:rsidP="00B3428A">
                      <w:pPr>
                        <w:shd w:val="clear" w:color="auto" w:fill="C5E0B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C8.2 Conditionner les éléments pour la vente à emporter : mise en sachet, en carton, en barquette</w:t>
                      </w:r>
                    </w:p>
                    <w:p w:rsidR="00A76CC5" w:rsidRPr="006070A1" w:rsidRDefault="00A76CC5" w:rsidP="00B3428A">
                      <w:pPr>
                        <w:shd w:val="clear" w:color="auto" w:fill="C5E0B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C9.1 Ouvrir et clôturer une caisse </w:t>
                      </w:r>
                    </w:p>
                    <w:p w:rsidR="00A76CC5" w:rsidRPr="006070A1" w:rsidRDefault="00A76CC5" w:rsidP="00B3428A">
                      <w:pPr>
                        <w:shd w:val="clear" w:color="auto" w:fill="C5E0B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>C9.2 Saisir les éléments de la prestation à encaisser</w:t>
                      </w:r>
                    </w:p>
                    <w:p w:rsidR="00A76CC5" w:rsidRPr="00B3428A" w:rsidRDefault="00A76CC5" w:rsidP="00B3428A">
                      <w:pPr>
                        <w:shd w:val="clear" w:color="auto" w:fill="C5E0B3"/>
                        <w:spacing w:before="90" w:after="90" w:line="240" w:lineRule="au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070A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C9.3 Traiter les encaissements dans ses différentes formes </w:t>
                      </w:r>
                    </w:p>
                  </w:txbxContent>
                </v:textbox>
              </v:shape>
            </w:pict>
          </mc:Fallback>
        </mc:AlternateContent>
      </w: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10574655</wp:posOffset>
                </wp:positionH>
                <wp:positionV relativeFrom="paragraph">
                  <wp:posOffset>1147445</wp:posOffset>
                </wp:positionV>
                <wp:extent cx="3889375" cy="6002655"/>
                <wp:effectExtent l="6985" t="12065" r="8890" b="5080"/>
                <wp:wrapNone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600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1E472A" w:rsidRDefault="00A76CC5" w:rsidP="006070A1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Savoirs associés spécifiques et communs  :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SC1.1 Communication (travail en équipe)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S4.1 Liaisons chaude 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et froide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S4.2 </w:t>
                            </w: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Risques spécifiques aux activités d’assemblage, dressage, conditionnement et moyens de prévention 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S2.3 Matériels ou appareils de pesée, d’épluchage, de taillage, de tranchage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 3.3 Matériels ou appareils de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 xml:space="preserve"> préparation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, cuisson,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refroidissement rapide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conservation (chaud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ou froid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 4.3 Techniques professionnelles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-conditionnement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Hygiène professionnelle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 4.5 Prévention des contaminations au cours des activités d’assemblage, dressage, conditionnement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S3.5 Qualité organoleptique des aliments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SC2.2 Image de marque de l’entreprise (restauration rapide)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S7.1 Communication avec le client ou le convive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S7.2 Techniques professionnelles : étapes de la vente ou de l’offre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-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identification des besoins et des attentes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-supports de vente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-proposition de l’offre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-vente additionnelle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-prise de commande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objections et réclamations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S9.2 Techniques professionnelles : tenue de caisse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S7.3 Groupes d’aliments et constituants alimentaires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6" o:spid="_x0000_s1035" type="#_x0000_t202" style="position:absolute;left:0;text-align:left;margin-left:832.65pt;margin-top:90.35pt;width:306.25pt;height:47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">
                <v:textbox>
                  <w:txbxContent>
                    <w:p w:rsidR="00A76CC5" w:rsidRPr="001E472A" w:rsidRDefault="00A76CC5" w:rsidP="006070A1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Savoirs associés spécifiques et communs  :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SC1.1 Communication (travail en équipe)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S4.1 Liaisons chaude 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et froide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S4.2 </w:t>
                      </w: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Risques spécifiques aux activités d’assemblage, dressage, conditionnement et moyens de prévention 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Technologies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S2.3 Matériels ou appareils de pesée, d’épluchage, de taillage, de tranchage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 3.3 Matériels ou appareils de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 xml:space="preserve"> préparation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, cuisson,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refroidissement rapide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conservation (chaud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ou froid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 4.3 Techniques professionnelles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-conditionnement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Hygiène professionnelle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 4.5 Prévention des contaminations au cours des activités d’assemblage, dressage, conditionnement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S3.5 Qualité organoleptique des aliments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SC2.2 Image de marque de l’entreprise (restauration rapide)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S7.1 Communication avec le client ou le convive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S7.2 Techniques professionnelles : étapes de la vente ou de l’offre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-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identification des besoins et des attentes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-supports de vente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-proposition de l’offre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-vente additionnelle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-prise de commande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objections et réclamations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S9.2 Techniques professionnelles : tenue de caisse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S7.3 Groupes d’aliments et constituants alimentaires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10574655</wp:posOffset>
                </wp:positionH>
                <wp:positionV relativeFrom="paragraph">
                  <wp:posOffset>1147445</wp:posOffset>
                </wp:positionV>
                <wp:extent cx="3889375" cy="6002655"/>
                <wp:effectExtent l="6985" t="12065" r="8890" b="5080"/>
                <wp:wrapNone/>
                <wp:docPr id="64" name="Zone de text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600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1E472A" w:rsidRDefault="00A76CC5" w:rsidP="006070A1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Savoirs associés spécifiques et communs  :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SC1.1 Communication (travail en équipe)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S4.1 Liaisons chaude 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et froide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S4.2 </w:t>
                            </w: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Risques spécifiques aux activités d’assemblage, dressage, conditionnement et moyens de prévention 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S2.3 Matériels ou appareils de pesée, d’épluchage, de taillage, de tranchage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 3.3 Matériels ou appareils de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 xml:space="preserve"> préparation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, cuisson,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refroidissement rapide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conservation (chaud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ou froid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 4.3 Techniques professionnelles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-conditionnement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Hygiène professionnelle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 4.5 Prévention des contaminations au cours des activités d’assemblage, dressage, conditionnement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S3.5 Qualité organoleptique des aliments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SC2.2 Image de marque de l’entreprise (restauration rapide)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S7.1 Communication avec le client ou le convive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S7.2 Techniques professionnelles : étapes de la vente ou de l’offre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-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identification des besoins et des attentes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-supports de vente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-proposition de l’offre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-vente additionnelle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-prise de commande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objections et réclamations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S9.2 Techniques professionnelles : tenue de caisse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S7.3 Groupes d’aliments et constituants alimentaires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4" o:spid="_x0000_s1036" type="#_x0000_t202" style="position:absolute;left:0;text-align:left;margin-left:832.65pt;margin-top:90.35pt;width:306.25pt;height:472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">
                <v:textbox>
                  <w:txbxContent>
                    <w:p w:rsidR="00A76CC5" w:rsidRPr="001E472A" w:rsidRDefault="00A76CC5" w:rsidP="006070A1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Savoirs associés spécifiques et communs  :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SC1.1 Communication (travail en équipe)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S4.1 Liaisons chaude 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et froide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S4.2 </w:t>
                      </w: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Risques spécifiques aux activités d’assemblage, dressage, conditionnement et moyens de prévention 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Technologies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S2.3 Matériels ou appareils de pesée, d’épluchage, de taillage, de tranchage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 3.3 Matériels ou appareils de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 xml:space="preserve"> préparation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, cuisson,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refroidissement rapide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conservation (chaud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ou froid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 4.3 Techniques professionnelles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-conditionnement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Hygiène professionnelle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 4.5 Prévention des contaminations au cours des activités d’assemblage, dressage, conditionnement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S3.5 Qualité organoleptique des aliments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SC2.2 Image de marque de l’entreprise (restauration rapide)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S7.1 Communication avec le client ou le convive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S7.2 Techniques professionnelles : étapes de la vente ou de l’offre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-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identification des besoins et des attentes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-supports de vente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-proposition de l’offre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-vente additionnelle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-prise de commande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objections et réclamations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S9.2 Techniques professionnelles : tenue de caisse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S7.3 Groupes d’aliments et constituants alimentaires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10574655</wp:posOffset>
                </wp:positionH>
                <wp:positionV relativeFrom="paragraph">
                  <wp:posOffset>1147445</wp:posOffset>
                </wp:positionV>
                <wp:extent cx="3889375" cy="6002655"/>
                <wp:effectExtent l="6985" t="12065" r="8890" b="508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600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C5" w:rsidRPr="001E472A" w:rsidRDefault="00A76CC5" w:rsidP="006070A1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Savoirs associés spécifiques et communs  :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SC1.1 Communication (travail en équipe)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S4.1 Liaisons chaude 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et froide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S4.2 </w:t>
                            </w: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Risques spécifiques aux activités d’assemblage, dressage, conditionnement et moyens de prévention 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S2.3 Matériels ou appareils de pesée, d’épluchage, de taillage, de tranchage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 3.3 Matériels ou appareils de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 xml:space="preserve"> préparation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, cuisson,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refroidissement rapide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conservation (chaud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472A">
                              <w:rPr>
                                <w:rFonts w:ascii="Arial Narrow" w:hAnsi="Arial Narrow" w:cs="Arial"/>
                                <w:strike/>
                                <w:color w:val="000000"/>
                                <w:sz w:val="22"/>
                                <w:szCs w:val="22"/>
                              </w:rPr>
                              <w:t>ou froid</w:t>
                            </w: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S 4.3 Techniques professionnelles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color w:val="000000"/>
                                <w:sz w:val="22"/>
                                <w:szCs w:val="22"/>
                              </w:rPr>
                              <w:t>-conditionnement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Hygiène professionnelle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 4.5 Prévention des contaminations au cours des activités d’assemblage, dressage, conditionnement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E2E9F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S3.5 Qualité organoleptique des aliments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Environnement professionnel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SC2.2 Image de marque de l’entreprise (restauration rapide)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S7.1 Communication avec le client ou le convive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Technologie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S7.2 Techniques professionnelles : étapes de la vente ou de l’offre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-</w:t>
                            </w: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identification des besoins et des attentes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-supports de vente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-proposition de l’offre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-vente additionnelle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-prise de commande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</w:t>
                            </w:r>
                            <w:r w:rsidRPr="001E472A"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  <w:t>objections et réclamations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S9.2 Techniques professionnelles : tenue de caisse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/>
                                <w:strike/>
                                <w:sz w:val="22"/>
                                <w:szCs w:val="22"/>
                              </w:rPr>
                            </w:pP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Sciences de l’alimentation</w:t>
                            </w:r>
                          </w:p>
                          <w:p w:rsidR="00A76CC5" w:rsidRPr="001E472A" w:rsidRDefault="00A76CC5" w:rsidP="006070A1">
                            <w:pPr>
                              <w:shd w:val="clear" w:color="auto" w:fill="C2D69B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1E472A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S7.3 Groupes d’aliments et constituants alimentaires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37" type="#_x0000_t202" style="position:absolute;left:0;text-align:left;margin-left:832.65pt;margin-top:90.35pt;width:306.25pt;height:472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">
                <v:textbox>
                  <w:txbxContent>
                    <w:p w:rsidR="00A76CC5" w:rsidRPr="001E472A" w:rsidRDefault="00A76CC5" w:rsidP="006070A1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Savoirs associés spécifiques et communs  :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SC1.1 Communication (travail en équipe)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S4.1 Liaisons chaude 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et froide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S4.2 </w:t>
                      </w: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Risques spécifiques aux activités d’assemblage, dressage, conditionnement et moyens de prévention 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Technologies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S2.3 Matériels ou appareils de pesée, d’épluchage, de taillage, de tranchage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 3.3 Matériels ou appareils de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 xml:space="preserve"> préparation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, cuisson,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refroidissement rapide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conservation (chaud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E472A">
                        <w:rPr>
                          <w:rFonts w:ascii="Arial Narrow" w:hAnsi="Arial Narrow" w:cs="Arial"/>
                          <w:strike/>
                          <w:color w:val="000000"/>
                          <w:sz w:val="22"/>
                          <w:szCs w:val="22"/>
                        </w:rPr>
                        <w:t>ou froid</w:t>
                      </w: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S 4.3 Techniques professionnelles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color w:val="000000"/>
                          <w:sz w:val="22"/>
                          <w:szCs w:val="22"/>
                        </w:rPr>
                        <w:t>-conditionnement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Hygiène professionnelle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 4.5 Prévention des contaminations au cours des activités d’assemblage, dressage, conditionnement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Pr="001E472A" w:rsidRDefault="00A76CC5" w:rsidP="006070A1">
                      <w:pPr>
                        <w:shd w:val="clear" w:color="auto" w:fill="E2E9F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S3.5 Qualité organoleptique des aliments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Environnement professionnel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SC2.2 Image de marque de l’entreprise (restauration rapide)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S7.1 Communication avec le client ou le convive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Technologie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S7.2 Techniques professionnelles : étapes de la vente ou de l’offre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-</w:t>
                      </w: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identification des besoins et des attentes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-supports de vente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-proposition de l’offre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-vente additionnelle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-prise de commande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-</w:t>
                      </w:r>
                      <w:r w:rsidRPr="001E472A"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  <w:t>objections et réclamations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/>
                          <w:sz w:val="22"/>
                          <w:szCs w:val="22"/>
                        </w:rPr>
                        <w:t>S9.2 Techniques professionnelles : tenue de caisse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/>
                          <w:strike/>
                          <w:sz w:val="22"/>
                          <w:szCs w:val="22"/>
                        </w:rPr>
                      </w:pP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Sciences de l’alimentation</w:t>
                      </w:r>
                    </w:p>
                    <w:p w:rsidR="00A76CC5" w:rsidRPr="001E472A" w:rsidRDefault="00A76CC5" w:rsidP="006070A1">
                      <w:pPr>
                        <w:shd w:val="clear" w:color="auto" w:fill="C2D69B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1E472A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S7.3 Groupes d’aliments et constituants alimentaires</w:t>
                      </w:r>
                    </w:p>
                  </w:txbxContent>
                </v:textbox>
              </v:shape>
            </w:pict>
          </mc:Fallback>
        </mc:AlternateContent>
      </w: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6070A1" w:rsidRDefault="006070A1" w:rsidP="00862970">
      <w:pPr>
        <w:spacing w:after="0" w:line="240" w:lineRule="auto"/>
        <w:ind w:right="-290"/>
        <w:jc w:val="both"/>
        <w:rPr>
          <w:rFonts w:ascii="Arial Narrow" w:hAnsi="Arial Narrow" w:cstheme="majorHAnsi"/>
          <w:sz w:val="22"/>
          <w:szCs w:val="22"/>
        </w:rPr>
      </w:pPr>
    </w:p>
    <w:p w:rsidR="0023290E" w:rsidRPr="008F0B59" w:rsidRDefault="0023290E" w:rsidP="008F0B59">
      <w:pPr>
        <w:spacing w:after="0" w:line="240" w:lineRule="auto"/>
        <w:ind w:right="-290"/>
        <w:rPr>
          <w:rFonts w:ascii="Arial Narrow" w:eastAsia="Times New Roman" w:hAnsi="Arial Narrow" w:cs="Arial"/>
          <w:sz w:val="22"/>
          <w:szCs w:val="22"/>
          <w:lang w:eastAsia="fr-FR"/>
        </w:rPr>
      </w:pPr>
    </w:p>
    <w:sectPr w:rsidR="0023290E" w:rsidRPr="008F0B59" w:rsidSect="008F0B59">
      <w:pgSz w:w="16838" w:h="11906" w:orient="landscape"/>
      <w:pgMar w:top="1247" w:right="1021" w:bottom="1418" w:left="102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C0D" w:rsidRDefault="00F45C0D" w:rsidP="00263DA1">
      <w:pPr>
        <w:spacing w:after="0" w:line="240" w:lineRule="auto"/>
      </w:pPr>
      <w:r>
        <w:separator/>
      </w:r>
    </w:p>
  </w:endnote>
  <w:endnote w:type="continuationSeparator" w:id="0">
    <w:p w:rsidR="00F45C0D" w:rsidRDefault="00F45C0D" w:rsidP="0026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26"/>
      <w:gridCol w:w="4615"/>
    </w:tblGrid>
    <w:tr w:rsidR="00A76CC5">
      <w:trPr>
        <w:trHeight w:hRule="exact" w:val="115"/>
        <w:jc w:val="center"/>
      </w:trPr>
      <w:tc>
        <w:tcPr>
          <w:tcW w:w="4686" w:type="dxa"/>
          <w:shd w:val="clear" w:color="auto" w:fill="4A66AC" w:themeFill="accent1"/>
          <w:tcMar>
            <w:top w:w="0" w:type="dxa"/>
            <w:bottom w:w="0" w:type="dxa"/>
          </w:tcMar>
        </w:tcPr>
        <w:p w:rsidR="00A76CC5" w:rsidRDefault="00A76CC5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4A66AC" w:themeFill="accent1"/>
          <w:tcMar>
            <w:top w:w="0" w:type="dxa"/>
            <w:bottom w:w="0" w:type="dxa"/>
          </w:tcMar>
        </w:tcPr>
        <w:p w:rsidR="00A76CC5" w:rsidRDefault="00A76CC5">
          <w:pPr>
            <w:pStyle w:val="En-tte"/>
            <w:jc w:val="right"/>
            <w:rPr>
              <w:caps/>
              <w:sz w:val="18"/>
            </w:rPr>
          </w:pPr>
        </w:p>
      </w:tc>
    </w:tr>
    <w:tr w:rsidR="00A76CC5">
      <w:trPr>
        <w:jc w:val="center"/>
      </w:trPr>
      <w:tc>
        <w:tcPr>
          <w:tcW w:w="4686" w:type="dxa"/>
          <w:shd w:val="clear" w:color="auto" w:fill="auto"/>
          <w:vAlign w:val="center"/>
        </w:tcPr>
        <w:p w:rsidR="00A76CC5" w:rsidRDefault="00A76CC5" w:rsidP="00FF4E15">
          <w:pPr>
            <w:pStyle w:val="Pieddepage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:rsidR="00A76CC5" w:rsidRDefault="00A76CC5" w:rsidP="00FF4E15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A76CC5" w:rsidRDefault="00A76CC5" w:rsidP="00E079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C0D" w:rsidRDefault="00F45C0D" w:rsidP="00263DA1">
      <w:pPr>
        <w:spacing w:after="0" w:line="240" w:lineRule="auto"/>
      </w:pPr>
      <w:r>
        <w:separator/>
      </w:r>
    </w:p>
  </w:footnote>
  <w:footnote w:type="continuationSeparator" w:id="0">
    <w:p w:rsidR="00F45C0D" w:rsidRDefault="00F45C0D" w:rsidP="0026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2AF"/>
    <w:multiLevelType w:val="hybridMultilevel"/>
    <w:tmpl w:val="3FAAA6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346D"/>
    <w:multiLevelType w:val="hybridMultilevel"/>
    <w:tmpl w:val="F08EFB2C"/>
    <w:lvl w:ilvl="0" w:tplc="9F6687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58FB"/>
    <w:multiLevelType w:val="hybridMultilevel"/>
    <w:tmpl w:val="F67EF802"/>
    <w:lvl w:ilvl="0" w:tplc="2E6EBC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1F40"/>
    <w:multiLevelType w:val="multilevel"/>
    <w:tmpl w:val="122A2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278496C"/>
    <w:multiLevelType w:val="hybridMultilevel"/>
    <w:tmpl w:val="E4065256"/>
    <w:lvl w:ilvl="0" w:tplc="FFFFFFFF">
      <w:numFmt w:val="bullet"/>
      <w:pStyle w:val="unitscorpsdetext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E068BF"/>
    <w:multiLevelType w:val="hybridMultilevel"/>
    <w:tmpl w:val="5616F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167A3"/>
    <w:multiLevelType w:val="multilevel"/>
    <w:tmpl w:val="81C4B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8228ED"/>
    <w:multiLevelType w:val="hybridMultilevel"/>
    <w:tmpl w:val="F02A330E"/>
    <w:lvl w:ilvl="0" w:tplc="FA8216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56F2"/>
    <w:multiLevelType w:val="hybridMultilevel"/>
    <w:tmpl w:val="404C38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81B14"/>
    <w:multiLevelType w:val="hybridMultilevel"/>
    <w:tmpl w:val="7938EB44"/>
    <w:lvl w:ilvl="0" w:tplc="5B4CF3B8">
      <w:numFmt w:val="bullet"/>
      <w:lvlText w:val="-"/>
      <w:lvlJc w:val="left"/>
      <w:pPr>
        <w:ind w:left="76" w:hanging="360"/>
      </w:pPr>
      <w:rPr>
        <w:rFonts w:ascii="Arial Narrow" w:eastAsiaTheme="minorEastAsia" w:hAnsi="Arial Narrow" w:cstheme="majorHAnsi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42C3865"/>
    <w:multiLevelType w:val="hybridMultilevel"/>
    <w:tmpl w:val="8A320E70"/>
    <w:lvl w:ilvl="0" w:tplc="9F6687E8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3FC51A34"/>
    <w:multiLevelType w:val="hybridMultilevel"/>
    <w:tmpl w:val="C44C29AA"/>
    <w:lvl w:ilvl="0" w:tplc="17F687C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C45A0"/>
    <w:multiLevelType w:val="multilevel"/>
    <w:tmpl w:val="BDAA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D4D0A"/>
    <w:multiLevelType w:val="multilevel"/>
    <w:tmpl w:val="98FC93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8676536"/>
    <w:multiLevelType w:val="hybridMultilevel"/>
    <w:tmpl w:val="47F27812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C947F87"/>
    <w:multiLevelType w:val="hybridMultilevel"/>
    <w:tmpl w:val="D2E63E8A"/>
    <w:lvl w:ilvl="0" w:tplc="3CE699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9D6E8E"/>
    <w:multiLevelType w:val="hybridMultilevel"/>
    <w:tmpl w:val="810C17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6C4A"/>
    <w:multiLevelType w:val="multilevel"/>
    <w:tmpl w:val="6AE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80C9E"/>
    <w:multiLevelType w:val="multilevel"/>
    <w:tmpl w:val="9F5C0F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58D812A1"/>
    <w:multiLevelType w:val="multilevel"/>
    <w:tmpl w:val="BB2C2F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B5168FA"/>
    <w:multiLevelType w:val="hybridMultilevel"/>
    <w:tmpl w:val="1A881670"/>
    <w:lvl w:ilvl="0" w:tplc="9F6687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1B3C"/>
    <w:multiLevelType w:val="hybridMultilevel"/>
    <w:tmpl w:val="1AFA2B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94E7B"/>
    <w:multiLevelType w:val="hybridMultilevel"/>
    <w:tmpl w:val="2E5CFC48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77B0662D"/>
    <w:multiLevelType w:val="hybridMultilevel"/>
    <w:tmpl w:val="2FEA8450"/>
    <w:lvl w:ilvl="0" w:tplc="9F6687E8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79E2280E"/>
    <w:multiLevelType w:val="hybridMultilevel"/>
    <w:tmpl w:val="E256B4BA"/>
    <w:lvl w:ilvl="0" w:tplc="4934E41E">
      <w:start w:val="4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2720"/>
    <w:multiLevelType w:val="hybridMultilevel"/>
    <w:tmpl w:val="53FA0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14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20"/>
  </w:num>
  <w:num w:numId="10">
    <w:abstractNumId w:val="1"/>
  </w:num>
  <w:num w:numId="11">
    <w:abstractNumId w:val="17"/>
  </w:num>
  <w:num w:numId="12">
    <w:abstractNumId w:val="25"/>
  </w:num>
  <w:num w:numId="13">
    <w:abstractNumId w:val="24"/>
  </w:num>
  <w:num w:numId="14">
    <w:abstractNumId w:val="18"/>
  </w:num>
  <w:num w:numId="15">
    <w:abstractNumId w:val="13"/>
  </w:num>
  <w:num w:numId="16">
    <w:abstractNumId w:val="22"/>
  </w:num>
  <w:num w:numId="17">
    <w:abstractNumId w:val="21"/>
  </w:num>
  <w:num w:numId="18">
    <w:abstractNumId w:val="10"/>
  </w:num>
  <w:num w:numId="19">
    <w:abstractNumId w:val="23"/>
  </w:num>
  <w:num w:numId="20">
    <w:abstractNumId w:val="7"/>
  </w:num>
  <w:num w:numId="21">
    <w:abstractNumId w:val="2"/>
  </w:num>
  <w:num w:numId="22">
    <w:abstractNumId w:val="19"/>
  </w:num>
  <w:num w:numId="23">
    <w:abstractNumId w:val="5"/>
  </w:num>
  <w:num w:numId="24">
    <w:abstractNumId w:val="1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CD"/>
    <w:rsid w:val="000118ED"/>
    <w:rsid w:val="00012B4F"/>
    <w:rsid w:val="00032CE9"/>
    <w:rsid w:val="0003519B"/>
    <w:rsid w:val="0004101C"/>
    <w:rsid w:val="00051A10"/>
    <w:rsid w:val="00052BFC"/>
    <w:rsid w:val="00054A51"/>
    <w:rsid w:val="00056EC3"/>
    <w:rsid w:val="00062151"/>
    <w:rsid w:val="00062296"/>
    <w:rsid w:val="000637C7"/>
    <w:rsid w:val="000722B3"/>
    <w:rsid w:val="00075F09"/>
    <w:rsid w:val="000831D2"/>
    <w:rsid w:val="0008733D"/>
    <w:rsid w:val="000967A6"/>
    <w:rsid w:val="00096AEB"/>
    <w:rsid w:val="000A0D0C"/>
    <w:rsid w:val="000A38B3"/>
    <w:rsid w:val="000B568F"/>
    <w:rsid w:val="000B7363"/>
    <w:rsid w:val="000B7483"/>
    <w:rsid w:val="000C2CAF"/>
    <w:rsid w:val="000E1CE2"/>
    <w:rsid w:val="000E715B"/>
    <w:rsid w:val="00110A9C"/>
    <w:rsid w:val="00116074"/>
    <w:rsid w:val="00120F70"/>
    <w:rsid w:val="00121A15"/>
    <w:rsid w:val="00124B2E"/>
    <w:rsid w:val="00134156"/>
    <w:rsid w:val="00137277"/>
    <w:rsid w:val="0015017F"/>
    <w:rsid w:val="00150499"/>
    <w:rsid w:val="001538E1"/>
    <w:rsid w:val="00156CA1"/>
    <w:rsid w:val="00156D44"/>
    <w:rsid w:val="001644CC"/>
    <w:rsid w:val="00171B5C"/>
    <w:rsid w:val="0017264C"/>
    <w:rsid w:val="00173673"/>
    <w:rsid w:val="00174408"/>
    <w:rsid w:val="00174A7A"/>
    <w:rsid w:val="001769BC"/>
    <w:rsid w:val="0018011F"/>
    <w:rsid w:val="00180B8B"/>
    <w:rsid w:val="00181B07"/>
    <w:rsid w:val="0019768C"/>
    <w:rsid w:val="001A1CB1"/>
    <w:rsid w:val="001B16B2"/>
    <w:rsid w:val="001B309E"/>
    <w:rsid w:val="001B4EB6"/>
    <w:rsid w:val="001C525E"/>
    <w:rsid w:val="001D07B1"/>
    <w:rsid w:val="001D0AFE"/>
    <w:rsid w:val="001D0C72"/>
    <w:rsid w:val="001D43FF"/>
    <w:rsid w:val="001D5811"/>
    <w:rsid w:val="001D7042"/>
    <w:rsid w:val="001D71BC"/>
    <w:rsid w:val="001D7E65"/>
    <w:rsid w:val="001E0AEC"/>
    <w:rsid w:val="001E4DBD"/>
    <w:rsid w:val="001E6899"/>
    <w:rsid w:val="001E7A62"/>
    <w:rsid w:val="001F384C"/>
    <w:rsid w:val="0020138F"/>
    <w:rsid w:val="002026D1"/>
    <w:rsid w:val="00202C00"/>
    <w:rsid w:val="002217A7"/>
    <w:rsid w:val="00222B2B"/>
    <w:rsid w:val="00226698"/>
    <w:rsid w:val="0023263A"/>
    <w:rsid w:val="0023290E"/>
    <w:rsid w:val="0023552D"/>
    <w:rsid w:val="0024706A"/>
    <w:rsid w:val="00251CEA"/>
    <w:rsid w:val="002521C4"/>
    <w:rsid w:val="002557B0"/>
    <w:rsid w:val="0025638D"/>
    <w:rsid w:val="00263DA1"/>
    <w:rsid w:val="00264D3A"/>
    <w:rsid w:val="00270F00"/>
    <w:rsid w:val="00273E88"/>
    <w:rsid w:val="00286231"/>
    <w:rsid w:val="002913F2"/>
    <w:rsid w:val="002A1BDC"/>
    <w:rsid w:val="002A358A"/>
    <w:rsid w:val="002A5389"/>
    <w:rsid w:val="002A7A8A"/>
    <w:rsid w:val="002B0014"/>
    <w:rsid w:val="002B3152"/>
    <w:rsid w:val="002B51BD"/>
    <w:rsid w:val="002C68CC"/>
    <w:rsid w:val="002D4ABB"/>
    <w:rsid w:val="002E2124"/>
    <w:rsid w:val="002E3712"/>
    <w:rsid w:val="002E6D4F"/>
    <w:rsid w:val="002E7CB0"/>
    <w:rsid w:val="002F3910"/>
    <w:rsid w:val="00301746"/>
    <w:rsid w:val="00303376"/>
    <w:rsid w:val="00303B92"/>
    <w:rsid w:val="00306D27"/>
    <w:rsid w:val="00306F80"/>
    <w:rsid w:val="0031446A"/>
    <w:rsid w:val="00320BE0"/>
    <w:rsid w:val="003210AC"/>
    <w:rsid w:val="00322429"/>
    <w:rsid w:val="00324C4F"/>
    <w:rsid w:val="003251EE"/>
    <w:rsid w:val="00326B3B"/>
    <w:rsid w:val="00333D9B"/>
    <w:rsid w:val="003379E5"/>
    <w:rsid w:val="00337CEF"/>
    <w:rsid w:val="00352656"/>
    <w:rsid w:val="00353D16"/>
    <w:rsid w:val="00353D33"/>
    <w:rsid w:val="00360BAD"/>
    <w:rsid w:val="003621EA"/>
    <w:rsid w:val="0037037D"/>
    <w:rsid w:val="00381942"/>
    <w:rsid w:val="00391077"/>
    <w:rsid w:val="003952BD"/>
    <w:rsid w:val="003972F2"/>
    <w:rsid w:val="003A1B1E"/>
    <w:rsid w:val="003B32A4"/>
    <w:rsid w:val="003B5C19"/>
    <w:rsid w:val="003B640C"/>
    <w:rsid w:val="003B7764"/>
    <w:rsid w:val="003D6542"/>
    <w:rsid w:val="003D73EB"/>
    <w:rsid w:val="003E0AFC"/>
    <w:rsid w:val="003E23AA"/>
    <w:rsid w:val="003E2909"/>
    <w:rsid w:val="003E4231"/>
    <w:rsid w:val="003E665E"/>
    <w:rsid w:val="003E681A"/>
    <w:rsid w:val="003F073D"/>
    <w:rsid w:val="003F1F3D"/>
    <w:rsid w:val="003F58CD"/>
    <w:rsid w:val="003F704F"/>
    <w:rsid w:val="004034A4"/>
    <w:rsid w:val="00405B79"/>
    <w:rsid w:val="00420D38"/>
    <w:rsid w:val="004249A1"/>
    <w:rsid w:val="00426991"/>
    <w:rsid w:val="00430144"/>
    <w:rsid w:val="004355F4"/>
    <w:rsid w:val="00436A42"/>
    <w:rsid w:val="00436C31"/>
    <w:rsid w:val="004449BF"/>
    <w:rsid w:val="0045752A"/>
    <w:rsid w:val="00462E05"/>
    <w:rsid w:val="00465743"/>
    <w:rsid w:val="00477B58"/>
    <w:rsid w:val="00481AFA"/>
    <w:rsid w:val="004850B3"/>
    <w:rsid w:val="004850CF"/>
    <w:rsid w:val="004850E9"/>
    <w:rsid w:val="00485B0B"/>
    <w:rsid w:val="00491CD1"/>
    <w:rsid w:val="00494276"/>
    <w:rsid w:val="00496CDA"/>
    <w:rsid w:val="00497ABF"/>
    <w:rsid w:val="00497CE9"/>
    <w:rsid w:val="004A2F83"/>
    <w:rsid w:val="004A4712"/>
    <w:rsid w:val="004A6ECF"/>
    <w:rsid w:val="004A732E"/>
    <w:rsid w:val="004B0034"/>
    <w:rsid w:val="004B0C14"/>
    <w:rsid w:val="004B1F3D"/>
    <w:rsid w:val="004B680F"/>
    <w:rsid w:val="004C06DB"/>
    <w:rsid w:val="004C35DA"/>
    <w:rsid w:val="004C6053"/>
    <w:rsid w:val="004D2584"/>
    <w:rsid w:val="004D275F"/>
    <w:rsid w:val="004D48C1"/>
    <w:rsid w:val="004D4EEE"/>
    <w:rsid w:val="004E6A28"/>
    <w:rsid w:val="004E7426"/>
    <w:rsid w:val="004F3201"/>
    <w:rsid w:val="004F552E"/>
    <w:rsid w:val="00501510"/>
    <w:rsid w:val="005031F2"/>
    <w:rsid w:val="00522AF7"/>
    <w:rsid w:val="00524895"/>
    <w:rsid w:val="00524A01"/>
    <w:rsid w:val="00527D74"/>
    <w:rsid w:val="0053309A"/>
    <w:rsid w:val="005570BC"/>
    <w:rsid w:val="005620B5"/>
    <w:rsid w:val="005656E2"/>
    <w:rsid w:val="005710B0"/>
    <w:rsid w:val="00575B37"/>
    <w:rsid w:val="00584FE6"/>
    <w:rsid w:val="00586AAC"/>
    <w:rsid w:val="00592040"/>
    <w:rsid w:val="00592E1C"/>
    <w:rsid w:val="00597725"/>
    <w:rsid w:val="00597830"/>
    <w:rsid w:val="005A20FE"/>
    <w:rsid w:val="005A2DD6"/>
    <w:rsid w:val="005B13FE"/>
    <w:rsid w:val="005B59A4"/>
    <w:rsid w:val="005B7184"/>
    <w:rsid w:val="005C0A51"/>
    <w:rsid w:val="005C2155"/>
    <w:rsid w:val="005C2469"/>
    <w:rsid w:val="005C24F9"/>
    <w:rsid w:val="005C26A0"/>
    <w:rsid w:val="005C2940"/>
    <w:rsid w:val="005C3065"/>
    <w:rsid w:val="005D1392"/>
    <w:rsid w:val="005D26C6"/>
    <w:rsid w:val="005E7F4F"/>
    <w:rsid w:val="005F4F62"/>
    <w:rsid w:val="005F7FEF"/>
    <w:rsid w:val="00605BAA"/>
    <w:rsid w:val="006070A1"/>
    <w:rsid w:val="006073E6"/>
    <w:rsid w:val="006103CC"/>
    <w:rsid w:val="00610BDB"/>
    <w:rsid w:val="00614CA9"/>
    <w:rsid w:val="00615203"/>
    <w:rsid w:val="00615A91"/>
    <w:rsid w:val="0062363F"/>
    <w:rsid w:val="0062396B"/>
    <w:rsid w:val="0062677D"/>
    <w:rsid w:val="006302A7"/>
    <w:rsid w:val="00632A28"/>
    <w:rsid w:val="00632ECE"/>
    <w:rsid w:val="006376FA"/>
    <w:rsid w:val="00641025"/>
    <w:rsid w:val="00651227"/>
    <w:rsid w:val="006534CB"/>
    <w:rsid w:val="006537AB"/>
    <w:rsid w:val="00656E70"/>
    <w:rsid w:val="00664486"/>
    <w:rsid w:val="0066751C"/>
    <w:rsid w:val="00670E5B"/>
    <w:rsid w:val="00680116"/>
    <w:rsid w:val="00692CFB"/>
    <w:rsid w:val="006936CF"/>
    <w:rsid w:val="006A5CD0"/>
    <w:rsid w:val="006B4A32"/>
    <w:rsid w:val="006C4A79"/>
    <w:rsid w:val="006C5203"/>
    <w:rsid w:val="006C5A5F"/>
    <w:rsid w:val="006C775B"/>
    <w:rsid w:val="006D3749"/>
    <w:rsid w:val="006E0A08"/>
    <w:rsid w:val="006E2F8F"/>
    <w:rsid w:val="006E5E69"/>
    <w:rsid w:val="006F0344"/>
    <w:rsid w:val="006F6DDE"/>
    <w:rsid w:val="00706910"/>
    <w:rsid w:val="007125D3"/>
    <w:rsid w:val="007126C1"/>
    <w:rsid w:val="00717AB8"/>
    <w:rsid w:val="00732D9B"/>
    <w:rsid w:val="007363B7"/>
    <w:rsid w:val="00736D86"/>
    <w:rsid w:val="007372F4"/>
    <w:rsid w:val="00744EEC"/>
    <w:rsid w:val="0074576A"/>
    <w:rsid w:val="00750768"/>
    <w:rsid w:val="00752068"/>
    <w:rsid w:val="00753049"/>
    <w:rsid w:val="00761309"/>
    <w:rsid w:val="0076254E"/>
    <w:rsid w:val="00770F43"/>
    <w:rsid w:val="00773100"/>
    <w:rsid w:val="00775FF3"/>
    <w:rsid w:val="00780871"/>
    <w:rsid w:val="00781F3C"/>
    <w:rsid w:val="007828DE"/>
    <w:rsid w:val="00786033"/>
    <w:rsid w:val="00786C24"/>
    <w:rsid w:val="007929CB"/>
    <w:rsid w:val="007931E3"/>
    <w:rsid w:val="0079657E"/>
    <w:rsid w:val="007A21FC"/>
    <w:rsid w:val="007B0BD5"/>
    <w:rsid w:val="007B24AB"/>
    <w:rsid w:val="007B585F"/>
    <w:rsid w:val="007C0B2F"/>
    <w:rsid w:val="007C145A"/>
    <w:rsid w:val="007C5AF9"/>
    <w:rsid w:val="007D08D3"/>
    <w:rsid w:val="007D13FF"/>
    <w:rsid w:val="007D196B"/>
    <w:rsid w:val="007D4F24"/>
    <w:rsid w:val="007E4307"/>
    <w:rsid w:val="007E5B70"/>
    <w:rsid w:val="007F1E0F"/>
    <w:rsid w:val="007F3A6C"/>
    <w:rsid w:val="007F775B"/>
    <w:rsid w:val="0080034A"/>
    <w:rsid w:val="008029C5"/>
    <w:rsid w:val="008060F7"/>
    <w:rsid w:val="00811C44"/>
    <w:rsid w:val="00812E5B"/>
    <w:rsid w:val="008330B1"/>
    <w:rsid w:val="008509E8"/>
    <w:rsid w:val="00851ADD"/>
    <w:rsid w:val="0086176B"/>
    <w:rsid w:val="00862966"/>
    <w:rsid w:val="00862970"/>
    <w:rsid w:val="00863143"/>
    <w:rsid w:val="00867717"/>
    <w:rsid w:val="00873B96"/>
    <w:rsid w:val="008811D3"/>
    <w:rsid w:val="00885C89"/>
    <w:rsid w:val="00885DDA"/>
    <w:rsid w:val="00891231"/>
    <w:rsid w:val="008939B5"/>
    <w:rsid w:val="008A4C84"/>
    <w:rsid w:val="008A63D0"/>
    <w:rsid w:val="008A6E49"/>
    <w:rsid w:val="008B0BF2"/>
    <w:rsid w:val="008B37B5"/>
    <w:rsid w:val="008B4686"/>
    <w:rsid w:val="008B5BFE"/>
    <w:rsid w:val="008B7D13"/>
    <w:rsid w:val="008C2FCD"/>
    <w:rsid w:val="008C792E"/>
    <w:rsid w:val="008C7A81"/>
    <w:rsid w:val="008D2F54"/>
    <w:rsid w:val="008D43C6"/>
    <w:rsid w:val="008E0045"/>
    <w:rsid w:val="008E15A4"/>
    <w:rsid w:val="008F0B59"/>
    <w:rsid w:val="008F1842"/>
    <w:rsid w:val="008F25E0"/>
    <w:rsid w:val="00901AA0"/>
    <w:rsid w:val="009056C8"/>
    <w:rsid w:val="00916504"/>
    <w:rsid w:val="00921C07"/>
    <w:rsid w:val="00941BA8"/>
    <w:rsid w:val="009478D1"/>
    <w:rsid w:val="00954D97"/>
    <w:rsid w:val="00955446"/>
    <w:rsid w:val="00956997"/>
    <w:rsid w:val="00963ED3"/>
    <w:rsid w:val="00964E83"/>
    <w:rsid w:val="0096686B"/>
    <w:rsid w:val="00972533"/>
    <w:rsid w:val="00975AB5"/>
    <w:rsid w:val="00996670"/>
    <w:rsid w:val="009A2414"/>
    <w:rsid w:val="009A7647"/>
    <w:rsid w:val="009B0300"/>
    <w:rsid w:val="009C14B8"/>
    <w:rsid w:val="009D2D90"/>
    <w:rsid w:val="009F2432"/>
    <w:rsid w:val="009F5154"/>
    <w:rsid w:val="00A1110B"/>
    <w:rsid w:val="00A11D3E"/>
    <w:rsid w:val="00A123EB"/>
    <w:rsid w:val="00A12ED8"/>
    <w:rsid w:val="00A17BC7"/>
    <w:rsid w:val="00A207AF"/>
    <w:rsid w:val="00A349EE"/>
    <w:rsid w:val="00A350C1"/>
    <w:rsid w:val="00A41D0E"/>
    <w:rsid w:val="00A52951"/>
    <w:rsid w:val="00A572F8"/>
    <w:rsid w:val="00A6003B"/>
    <w:rsid w:val="00A601C0"/>
    <w:rsid w:val="00A613B5"/>
    <w:rsid w:val="00A72789"/>
    <w:rsid w:val="00A73E12"/>
    <w:rsid w:val="00A76631"/>
    <w:rsid w:val="00A76CC5"/>
    <w:rsid w:val="00A77DC8"/>
    <w:rsid w:val="00A816E7"/>
    <w:rsid w:val="00A8678C"/>
    <w:rsid w:val="00A95118"/>
    <w:rsid w:val="00A966CC"/>
    <w:rsid w:val="00A968D6"/>
    <w:rsid w:val="00AB054A"/>
    <w:rsid w:val="00AB604C"/>
    <w:rsid w:val="00AB7457"/>
    <w:rsid w:val="00AC7BDA"/>
    <w:rsid w:val="00AD450D"/>
    <w:rsid w:val="00AE2879"/>
    <w:rsid w:val="00AE76D5"/>
    <w:rsid w:val="00AF2638"/>
    <w:rsid w:val="00AF4176"/>
    <w:rsid w:val="00B0071F"/>
    <w:rsid w:val="00B11AD2"/>
    <w:rsid w:val="00B154A8"/>
    <w:rsid w:val="00B27225"/>
    <w:rsid w:val="00B33296"/>
    <w:rsid w:val="00B3382D"/>
    <w:rsid w:val="00B3428A"/>
    <w:rsid w:val="00B34623"/>
    <w:rsid w:val="00B536F0"/>
    <w:rsid w:val="00B54C22"/>
    <w:rsid w:val="00B635A4"/>
    <w:rsid w:val="00B66511"/>
    <w:rsid w:val="00B74C08"/>
    <w:rsid w:val="00B80F50"/>
    <w:rsid w:val="00B81CA2"/>
    <w:rsid w:val="00B82D5F"/>
    <w:rsid w:val="00B8659D"/>
    <w:rsid w:val="00B97D44"/>
    <w:rsid w:val="00BA6EF9"/>
    <w:rsid w:val="00BB4155"/>
    <w:rsid w:val="00BB5E50"/>
    <w:rsid w:val="00BB79AC"/>
    <w:rsid w:val="00BC0A62"/>
    <w:rsid w:val="00BC53A7"/>
    <w:rsid w:val="00BC6099"/>
    <w:rsid w:val="00BD3E00"/>
    <w:rsid w:val="00BE14F2"/>
    <w:rsid w:val="00BF61D1"/>
    <w:rsid w:val="00C01510"/>
    <w:rsid w:val="00C034B1"/>
    <w:rsid w:val="00C0485C"/>
    <w:rsid w:val="00C05F67"/>
    <w:rsid w:val="00C2278D"/>
    <w:rsid w:val="00C23088"/>
    <w:rsid w:val="00C32507"/>
    <w:rsid w:val="00C33709"/>
    <w:rsid w:val="00C454DB"/>
    <w:rsid w:val="00C45B47"/>
    <w:rsid w:val="00C600E5"/>
    <w:rsid w:val="00C629EA"/>
    <w:rsid w:val="00C62A6A"/>
    <w:rsid w:val="00C63831"/>
    <w:rsid w:val="00C65BEA"/>
    <w:rsid w:val="00C74EF6"/>
    <w:rsid w:val="00C74FC2"/>
    <w:rsid w:val="00C77214"/>
    <w:rsid w:val="00C85349"/>
    <w:rsid w:val="00C85AE4"/>
    <w:rsid w:val="00C90F92"/>
    <w:rsid w:val="00C92FC9"/>
    <w:rsid w:val="00C95788"/>
    <w:rsid w:val="00C97BD7"/>
    <w:rsid w:val="00CB28B0"/>
    <w:rsid w:val="00CB62C5"/>
    <w:rsid w:val="00CC0F98"/>
    <w:rsid w:val="00CC532F"/>
    <w:rsid w:val="00CE047D"/>
    <w:rsid w:val="00CE1718"/>
    <w:rsid w:val="00CE1C11"/>
    <w:rsid w:val="00CF191E"/>
    <w:rsid w:val="00CF2A97"/>
    <w:rsid w:val="00D030F9"/>
    <w:rsid w:val="00D06A22"/>
    <w:rsid w:val="00D139B5"/>
    <w:rsid w:val="00D322DD"/>
    <w:rsid w:val="00D351FA"/>
    <w:rsid w:val="00D359F8"/>
    <w:rsid w:val="00D42604"/>
    <w:rsid w:val="00D441C8"/>
    <w:rsid w:val="00D56048"/>
    <w:rsid w:val="00D62658"/>
    <w:rsid w:val="00D62ADE"/>
    <w:rsid w:val="00D66773"/>
    <w:rsid w:val="00D71116"/>
    <w:rsid w:val="00D72AA4"/>
    <w:rsid w:val="00D73D19"/>
    <w:rsid w:val="00D9022E"/>
    <w:rsid w:val="00D93C85"/>
    <w:rsid w:val="00DA2A61"/>
    <w:rsid w:val="00DA57AE"/>
    <w:rsid w:val="00DB25E8"/>
    <w:rsid w:val="00DB7226"/>
    <w:rsid w:val="00DC662F"/>
    <w:rsid w:val="00DD0909"/>
    <w:rsid w:val="00DD3639"/>
    <w:rsid w:val="00DD7599"/>
    <w:rsid w:val="00DD75B4"/>
    <w:rsid w:val="00DD7CAD"/>
    <w:rsid w:val="00DE0841"/>
    <w:rsid w:val="00DF1663"/>
    <w:rsid w:val="00DF31A1"/>
    <w:rsid w:val="00DF52A6"/>
    <w:rsid w:val="00E023CE"/>
    <w:rsid w:val="00E0458F"/>
    <w:rsid w:val="00E079A0"/>
    <w:rsid w:val="00E15263"/>
    <w:rsid w:val="00E16757"/>
    <w:rsid w:val="00E17448"/>
    <w:rsid w:val="00E2099C"/>
    <w:rsid w:val="00E20B92"/>
    <w:rsid w:val="00E22841"/>
    <w:rsid w:val="00E235F9"/>
    <w:rsid w:val="00E26F5B"/>
    <w:rsid w:val="00E30A64"/>
    <w:rsid w:val="00E30DA6"/>
    <w:rsid w:val="00E34372"/>
    <w:rsid w:val="00E40F37"/>
    <w:rsid w:val="00E413ED"/>
    <w:rsid w:val="00E453F4"/>
    <w:rsid w:val="00E57035"/>
    <w:rsid w:val="00E57C40"/>
    <w:rsid w:val="00E6355B"/>
    <w:rsid w:val="00E639D8"/>
    <w:rsid w:val="00E748A6"/>
    <w:rsid w:val="00E84C87"/>
    <w:rsid w:val="00E941C6"/>
    <w:rsid w:val="00EA01DE"/>
    <w:rsid w:val="00EA677C"/>
    <w:rsid w:val="00EA6FF4"/>
    <w:rsid w:val="00EB6CEA"/>
    <w:rsid w:val="00EC385F"/>
    <w:rsid w:val="00ED7318"/>
    <w:rsid w:val="00ED7ECC"/>
    <w:rsid w:val="00EE44DE"/>
    <w:rsid w:val="00EE75A1"/>
    <w:rsid w:val="00EE7D56"/>
    <w:rsid w:val="00EF0734"/>
    <w:rsid w:val="00EF4567"/>
    <w:rsid w:val="00F105E9"/>
    <w:rsid w:val="00F23AE2"/>
    <w:rsid w:val="00F23D49"/>
    <w:rsid w:val="00F27B6D"/>
    <w:rsid w:val="00F36274"/>
    <w:rsid w:val="00F409C1"/>
    <w:rsid w:val="00F44E74"/>
    <w:rsid w:val="00F45C0D"/>
    <w:rsid w:val="00F51195"/>
    <w:rsid w:val="00F53A91"/>
    <w:rsid w:val="00F5490A"/>
    <w:rsid w:val="00F55D1A"/>
    <w:rsid w:val="00F56007"/>
    <w:rsid w:val="00F652B5"/>
    <w:rsid w:val="00F663C5"/>
    <w:rsid w:val="00F66C91"/>
    <w:rsid w:val="00F66C92"/>
    <w:rsid w:val="00F67083"/>
    <w:rsid w:val="00F70464"/>
    <w:rsid w:val="00F745E3"/>
    <w:rsid w:val="00F77ECE"/>
    <w:rsid w:val="00F77FB9"/>
    <w:rsid w:val="00F879BE"/>
    <w:rsid w:val="00F979D7"/>
    <w:rsid w:val="00FA2A0D"/>
    <w:rsid w:val="00FA388A"/>
    <w:rsid w:val="00FA746F"/>
    <w:rsid w:val="00FC1856"/>
    <w:rsid w:val="00FC2F1B"/>
    <w:rsid w:val="00FC679D"/>
    <w:rsid w:val="00FC7C2C"/>
    <w:rsid w:val="00FD12E0"/>
    <w:rsid w:val="00FD1806"/>
    <w:rsid w:val="00FD3E2A"/>
    <w:rsid w:val="00FD78C0"/>
    <w:rsid w:val="00FE0665"/>
    <w:rsid w:val="00FE0AF6"/>
    <w:rsid w:val="00FE5375"/>
    <w:rsid w:val="00FF25FD"/>
    <w:rsid w:val="00FF39C6"/>
    <w:rsid w:val="00FF4E15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31B36"/>
  <w15:chartTrackingRefBased/>
  <w15:docId w15:val="{1C994204-C398-479D-A9B5-5DBFACB5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6D1"/>
  </w:style>
  <w:style w:type="paragraph" w:styleId="Titre1">
    <w:name w:val="heading 1"/>
    <w:basedOn w:val="Normal"/>
    <w:next w:val="Normal"/>
    <w:link w:val="Titre1Car"/>
    <w:uiPriority w:val="9"/>
    <w:qFormat/>
    <w:rsid w:val="00EA6FF4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6FF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6F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6FF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FF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FF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FF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FF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FF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8C2FCD"/>
  </w:style>
  <w:style w:type="paragraph" w:styleId="Sansinterligne">
    <w:name w:val="No Spacing"/>
    <w:link w:val="SansinterligneCar"/>
    <w:uiPriority w:val="1"/>
    <w:qFormat/>
    <w:rsid w:val="00EA6FF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C2FCD"/>
    <w:pPr>
      <w:ind w:left="720"/>
      <w:contextualSpacing/>
    </w:pPr>
  </w:style>
  <w:style w:type="table" w:customStyle="1" w:styleId="TableauGrille4-Accentuation31">
    <w:name w:val="Tableau Grille 4 - Accentuation 31"/>
    <w:basedOn w:val="TableauNormal"/>
    <w:uiPriority w:val="49"/>
    <w:rsid w:val="008C2FCD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lledutableau">
    <w:name w:val="Table Grid"/>
    <w:basedOn w:val="TableauNormal"/>
    <w:rsid w:val="00F5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037D"/>
    <w:rPr>
      <w:color w:val="9454C3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A6FF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EA6FF4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EA6FF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6FF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A6FF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A6FF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A6FF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A6FF4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EA6FF4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unhideWhenUsed/>
    <w:qFormat/>
    <w:rsid w:val="00EA6FF4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A6FF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EA6FF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FF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A6FF4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EA6FF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EA6FF4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EA6FF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A6FF4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FF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FF4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EA6FF4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EA6FF4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EA6FF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EA6FF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EA6FF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A6FF4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26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DA1"/>
  </w:style>
  <w:style w:type="paragraph" w:styleId="Pieddepage">
    <w:name w:val="footer"/>
    <w:basedOn w:val="Normal"/>
    <w:link w:val="PieddepageCar"/>
    <w:uiPriority w:val="99"/>
    <w:unhideWhenUsed/>
    <w:rsid w:val="00263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DA1"/>
  </w:style>
  <w:style w:type="paragraph" w:customStyle="1" w:styleId="Tableau">
    <w:name w:val="Tableau"/>
    <w:basedOn w:val="Normal"/>
    <w:rsid w:val="00664486"/>
    <w:pPr>
      <w:spacing w:before="60" w:after="0" w:line="240" w:lineRule="auto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StyleTitre110ptNonGras">
    <w:name w:val="Style Titre 1 + 10 pt Non Gras"/>
    <w:basedOn w:val="Titre1"/>
    <w:rsid w:val="00736D86"/>
    <w:pPr>
      <w:keepLines w:val="0"/>
      <w:pBdr>
        <w:left w:val="none" w:sz="0" w:space="0" w:color="auto"/>
      </w:pBdr>
      <w:spacing w:before="0" w:after="0"/>
      <w:jc w:val="both"/>
    </w:pPr>
    <w:rPr>
      <w:rFonts w:ascii="Arial" w:eastAsia="Times New Roman" w:hAnsi="Arial" w:cs="Times New Roman"/>
      <w:caps w:val="0"/>
      <w:spacing w:val="0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910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FA38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388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388A"/>
    <w:rPr>
      <w:vertAlign w:val="superscript"/>
    </w:rPr>
  </w:style>
  <w:style w:type="paragraph" w:customStyle="1" w:styleId="unitscorpsdetexte">
    <w:name w:val="unités corps de texte"/>
    <w:basedOn w:val="Normal"/>
    <w:uiPriority w:val="99"/>
    <w:rsid w:val="00812E5B"/>
    <w:pPr>
      <w:numPr>
        <w:numId w:val="6"/>
      </w:numPr>
      <w:spacing w:after="0" w:line="240" w:lineRule="auto"/>
      <w:ind w:left="0" w:firstLine="0"/>
    </w:pPr>
    <w:rPr>
      <w:rFonts w:ascii="Arial" w:eastAsia="Times New Roman" w:hAnsi="Arial" w:cs="Arial"/>
      <w:sz w:val="18"/>
      <w:szCs w:val="18"/>
      <w:lang w:eastAsia="fr-FR"/>
    </w:rPr>
  </w:style>
  <w:style w:type="paragraph" w:styleId="NormalWeb">
    <w:name w:val="Normal (Web)"/>
    <w:basedOn w:val="Normal"/>
    <w:uiPriority w:val="99"/>
    <w:rsid w:val="007F1E0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fr-FR"/>
    </w:rPr>
  </w:style>
  <w:style w:type="paragraph" w:customStyle="1" w:styleId="Default">
    <w:name w:val="Default"/>
    <w:rsid w:val="00353D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615203"/>
    <w:pPr>
      <w:spacing w:after="0" w:line="240" w:lineRule="auto"/>
      <w:jc w:val="both"/>
    </w:pPr>
    <w:rPr>
      <w:rFonts w:ascii="Arial" w:eastAsia="Times New Roman" w:hAnsi="Arial" w:cs="Arial"/>
      <w:bCs/>
      <w:sz w:val="22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15203"/>
    <w:rPr>
      <w:rFonts w:ascii="Arial" w:eastAsia="Times New Roman" w:hAnsi="Arial" w:cs="Arial"/>
      <w:bCs/>
      <w:sz w:val="22"/>
      <w:szCs w:val="28"/>
      <w:lang w:eastAsia="fr-FR"/>
    </w:rPr>
  </w:style>
  <w:style w:type="paragraph" w:customStyle="1" w:styleId="NS-Enumrationavecpuces">
    <w:name w:val="NS- Enumération avec puces"/>
    <w:aliases w:val="NS"/>
    <w:basedOn w:val="Normal"/>
    <w:rsid w:val="00F105E9"/>
    <w:pPr>
      <w:spacing w:before="120" w:after="120" w:line="240" w:lineRule="auto"/>
      <w:jc w:val="both"/>
    </w:pPr>
    <w:rPr>
      <w:rFonts w:ascii="Calibri" w:eastAsia="Times New Roman" w:hAnsi="Calibri" w:cs="Arial"/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B6CEA"/>
    <w:rPr>
      <w:color w:val="605E5C"/>
      <w:shd w:val="clear" w:color="auto" w:fill="E1DFDD"/>
    </w:rPr>
  </w:style>
  <w:style w:type="character" w:customStyle="1" w:styleId="TextebrutCar">
    <w:name w:val="Texte brut Car"/>
    <w:basedOn w:val="Policepardfaut"/>
    <w:link w:val="Textebrut"/>
    <w:uiPriority w:val="99"/>
    <w:qFormat/>
    <w:rsid w:val="00E941C6"/>
    <w:rPr>
      <w:rFonts w:ascii="Calibri" w:hAnsi="Calibri"/>
    </w:rPr>
  </w:style>
  <w:style w:type="paragraph" w:styleId="Textebrut">
    <w:name w:val="Plain Text"/>
    <w:basedOn w:val="Normal"/>
    <w:link w:val="TextebrutCar"/>
    <w:uiPriority w:val="99"/>
    <w:unhideWhenUsed/>
    <w:qFormat/>
    <w:rsid w:val="00E941C6"/>
    <w:pPr>
      <w:spacing w:after="0" w:line="240" w:lineRule="auto"/>
    </w:pPr>
    <w:rPr>
      <w:rFonts w:ascii="Calibri" w:hAnsi="Calibri"/>
    </w:rPr>
  </w:style>
  <w:style w:type="character" w:customStyle="1" w:styleId="TextebrutCar1">
    <w:name w:val="Texte brut Car1"/>
    <w:basedOn w:val="Policepardfaut"/>
    <w:uiPriority w:val="99"/>
    <w:semiHidden/>
    <w:rsid w:val="00E941C6"/>
    <w:rPr>
      <w:rFonts w:ascii="Consolas" w:hAnsi="Consolas" w:cs="Consolas"/>
    </w:rPr>
  </w:style>
  <w:style w:type="character" w:styleId="Lienhypertextesuivivisit">
    <w:name w:val="FollowedHyperlink"/>
    <w:basedOn w:val="Policepardfaut"/>
    <w:uiPriority w:val="99"/>
    <w:semiHidden/>
    <w:unhideWhenUsed/>
    <w:rsid w:val="001D7042"/>
    <w:rPr>
      <w:color w:val="3EBBF0" w:themeColor="followedHyperlink"/>
      <w:u w:val="single"/>
    </w:rPr>
  </w:style>
  <w:style w:type="character" w:customStyle="1" w:styleId="st">
    <w:name w:val="st"/>
    <w:basedOn w:val="Policepardfaut"/>
    <w:rsid w:val="004C06DB"/>
  </w:style>
  <w:style w:type="character" w:styleId="Mentionnonrsolue">
    <w:name w:val="Unresolved Mention"/>
    <w:basedOn w:val="Policepardfaut"/>
    <w:uiPriority w:val="99"/>
    <w:semiHidden/>
    <w:unhideWhenUsed/>
    <w:rsid w:val="00264D3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41B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41B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41BA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1B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1BA8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C7C2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C7C2C"/>
    <w:rPr>
      <w:rFonts w:ascii="Calibri" w:eastAsia="Calibri" w:hAnsi="Calibri" w:cs="Arial"/>
      <w:sz w:val="20"/>
      <w:szCs w:val="20"/>
      <w:lang w:eastAsia="fr-FR"/>
    </w:rPr>
  </w:style>
  <w:style w:type="character" w:styleId="Appeldenotedefin">
    <w:name w:val="endnote reference"/>
    <w:uiPriority w:val="99"/>
    <w:semiHidden/>
    <w:unhideWhenUsed/>
    <w:rsid w:val="00FC7C2C"/>
    <w:rPr>
      <w:vertAlign w:val="superscript"/>
    </w:rPr>
  </w:style>
  <w:style w:type="numbering" w:customStyle="1" w:styleId="Aucuneliste1">
    <w:name w:val="Aucune liste1"/>
    <w:next w:val="Aucuneliste"/>
    <w:uiPriority w:val="99"/>
    <w:semiHidden/>
    <w:unhideWhenUsed/>
    <w:rsid w:val="00FC7C2C"/>
  </w:style>
  <w:style w:type="table" w:customStyle="1" w:styleId="Grilledutableau1">
    <w:name w:val="Grille du tableau1"/>
    <w:basedOn w:val="TableauNormal"/>
    <w:next w:val="Grilledutableau"/>
    <w:uiPriority w:val="59"/>
    <w:rsid w:val="00FC7C2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tandard">
    <w:name w:val="standard"/>
    <w:basedOn w:val="Normal"/>
    <w:rsid w:val="00120F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35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1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3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3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9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ourgenbressetourisme.fr/ou-manger-bresse-entre-lyon-bourgogne-jura/subway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hèm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54981-61B7-4961-B26B-3B8C2617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catherine</cp:lastModifiedBy>
  <cp:revision>3</cp:revision>
  <cp:lastPrinted>2019-09-30T08:39:00Z</cp:lastPrinted>
  <dcterms:created xsi:type="dcterms:W3CDTF">2019-12-13T15:28:00Z</dcterms:created>
  <dcterms:modified xsi:type="dcterms:W3CDTF">2019-12-13T15:36:00Z</dcterms:modified>
</cp:coreProperties>
</file>